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5C71" w:rsidRPr="00955C71" w:rsidRDefault="00955C71" w:rsidP="00955C71">
      <w:pPr>
        <w:tabs>
          <w:tab w:val="left" w:pos="5103"/>
        </w:tabs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955C71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3EBBE26" wp14:editId="75EA84AE">
            <wp:simplePos x="0" y="0"/>
            <wp:positionH relativeFrom="page">
              <wp:posOffset>3600450</wp:posOffset>
            </wp:positionH>
            <wp:positionV relativeFrom="page">
              <wp:posOffset>377380</wp:posOffset>
            </wp:positionV>
            <wp:extent cx="636270" cy="8001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C71" w:rsidRPr="00955C71" w:rsidRDefault="00955C71" w:rsidP="00955C71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</w:p>
    <w:p w:rsidR="00955C71" w:rsidRPr="00955C71" w:rsidRDefault="00955C71" w:rsidP="00955C71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955C71">
        <w:rPr>
          <w:rFonts w:ascii="Times New Roman" w:hAnsi="Times New Roman"/>
          <w:sz w:val="28"/>
          <w:szCs w:val="28"/>
          <w:lang w:eastAsia="ar-SA"/>
        </w:rPr>
        <w:t>МУНИЦИПАЛЬНОЕ ОБРАЗОВАНИЕ</w:t>
      </w: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  <w:r w:rsidRPr="00955C71">
        <w:rPr>
          <w:rFonts w:ascii="Times New Roman" w:hAnsi="Times New Roman"/>
          <w:sz w:val="28"/>
          <w:szCs w:val="28"/>
          <w:lang w:eastAsia="en-US"/>
        </w:rPr>
        <w:t>ХАНТЫ-МАНСИЙСКИЙ РАЙОН</w:t>
      </w: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  <w:r w:rsidRPr="00955C71">
        <w:rPr>
          <w:rFonts w:ascii="Times New Roman" w:hAnsi="Times New Roman"/>
          <w:sz w:val="28"/>
          <w:szCs w:val="28"/>
          <w:lang w:eastAsia="en-US"/>
        </w:rPr>
        <w:t>Ханты-Мансийский автономный округ – Югра</w:t>
      </w: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955C71">
        <w:rPr>
          <w:rFonts w:ascii="Times New Roman" w:hAnsi="Times New Roman"/>
          <w:b/>
          <w:sz w:val="28"/>
          <w:szCs w:val="28"/>
          <w:lang w:eastAsia="en-US"/>
        </w:rPr>
        <w:t>АДМИНИСТРАЦИЯ ХАНТЫ-МАНСИЙСКОГО РАЙОНА</w:t>
      </w: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955C71">
        <w:rPr>
          <w:rFonts w:ascii="Times New Roman" w:hAnsi="Times New Roman"/>
          <w:b/>
          <w:sz w:val="28"/>
          <w:szCs w:val="28"/>
          <w:lang w:eastAsia="en-US"/>
        </w:rPr>
        <w:t>П О С Т А Н О В Л Е Н И Е</w:t>
      </w: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955C71" w:rsidRPr="00955C71" w:rsidRDefault="00955C71" w:rsidP="00955C71">
      <w:pPr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  <w:r w:rsidRPr="00955C71">
        <w:rPr>
          <w:rFonts w:ascii="Times New Roman" w:hAnsi="Times New Roman"/>
          <w:sz w:val="28"/>
          <w:szCs w:val="28"/>
          <w:lang w:eastAsia="en-US"/>
        </w:rPr>
        <w:t xml:space="preserve">от </w:t>
      </w:r>
      <w:r w:rsidR="00891530">
        <w:rPr>
          <w:rFonts w:ascii="Times New Roman" w:hAnsi="Times New Roman"/>
          <w:sz w:val="28"/>
          <w:szCs w:val="28"/>
          <w:lang w:eastAsia="en-US"/>
        </w:rPr>
        <w:t>_______</w:t>
      </w:r>
      <w:r w:rsidR="00AA6C09">
        <w:rPr>
          <w:rFonts w:ascii="Times New Roman" w:hAnsi="Times New Roman"/>
          <w:sz w:val="28"/>
          <w:szCs w:val="28"/>
          <w:lang w:eastAsia="en-US"/>
        </w:rPr>
        <w:t>.2020</w:t>
      </w:r>
      <w:r w:rsidRPr="00955C71">
        <w:rPr>
          <w:rFonts w:ascii="Times New Roman" w:hAnsi="Times New Roman"/>
          <w:sz w:val="28"/>
          <w:szCs w:val="28"/>
          <w:lang w:eastAsia="en-US"/>
        </w:rPr>
        <w:t xml:space="preserve">                                                              </w:t>
      </w:r>
      <w:r w:rsidR="00891530">
        <w:rPr>
          <w:rFonts w:ascii="Times New Roman" w:hAnsi="Times New Roman"/>
          <w:sz w:val="28"/>
          <w:szCs w:val="28"/>
          <w:lang w:eastAsia="en-US"/>
        </w:rPr>
        <w:t xml:space="preserve">                            </w:t>
      </w:r>
      <w:r w:rsidRPr="00955C71">
        <w:rPr>
          <w:rFonts w:ascii="Times New Roman" w:hAnsi="Times New Roman"/>
          <w:sz w:val="28"/>
          <w:szCs w:val="28"/>
          <w:lang w:eastAsia="en-US"/>
        </w:rPr>
        <w:t xml:space="preserve"> № </w:t>
      </w:r>
      <w:r w:rsidR="00891530">
        <w:rPr>
          <w:rFonts w:ascii="Times New Roman" w:hAnsi="Times New Roman"/>
          <w:sz w:val="28"/>
          <w:szCs w:val="28"/>
          <w:lang w:eastAsia="en-US"/>
        </w:rPr>
        <w:t>__</w:t>
      </w:r>
    </w:p>
    <w:p w:rsidR="00955C71" w:rsidRPr="00955C71" w:rsidRDefault="00955C71" w:rsidP="00955C71">
      <w:pPr>
        <w:spacing w:after="0" w:line="240" w:lineRule="auto"/>
        <w:rPr>
          <w:rFonts w:ascii="Times New Roman" w:hAnsi="Times New Roman"/>
          <w:i/>
          <w:sz w:val="24"/>
          <w:szCs w:val="24"/>
          <w:lang w:eastAsia="en-US"/>
        </w:rPr>
      </w:pPr>
      <w:r w:rsidRPr="00955C71">
        <w:rPr>
          <w:rFonts w:ascii="Times New Roman" w:hAnsi="Times New Roman"/>
          <w:i/>
          <w:sz w:val="24"/>
          <w:szCs w:val="24"/>
          <w:lang w:eastAsia="en-US"/>
        </w:rPr>
        <w:t>г. Ханты-Мансийск</w:t>
      </w:r>
    </w:p>
    <w:p w:rsidR="00955C71" w:rsidRPr="00955C71" w:rsidRDefault="00955C71" w:rsidP="00955C71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955C71" w:rsidRPr="00955C71" w:rsidRDefault="00955C71" w:rsidP="00955C71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63029E" w:rsidRPr="0063029E" w:rsidRDefault="0063029E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О внесении изменений в постановление </w:t>
      </w:r>
    </w:p>
    <w:p w:rsidR="0063029E" w:rsidRPr="0063029E" w:rsidRDefault="0063029E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администрации Ханты-Мансийского </w:t>
      </w:r>
    </w:p>
    <w:p w:rsidR="0063029E" w:rsidRPr="0063029E" w:rsidRDefault="0063029E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района от </w:t>
      </w:r>
      <w:r>
        <w:rPr>
          <w:rFonts w:ascii="Times New Roman" w:hAnsi="Times New Roman"/>
          <w:bCs/>
          <w:sz w:val="28"/>
          <w:szCs w:val="28"/>
        </w:rPr>
        <w:t>12</w:t>
      </w:r>
      <w:r w:rsidRPr="0063029E">
        <w:rPr>
          <w:rFonts w:ascii="Times New Roman" w:hAnsi="Times New Roman"/>
          <w:bCs/>
          <w:sz w:val="28"/>
          <w:szCs w:val="28"/>
        </w:rPr>
        <w:t xml:space="preserve"> ноября 201</w:t>
      </w:r>
      <w:r w:rsidR="003277D9">
        <w:rPr>
          <w:rFonts w:ascii="Times New Roman" w:hAnsi="Times New Roman"/>
          <w:bCs/>
          <w:sz w:val="28"/>
          <w:szCs w:val="28"/>
        </w:rPr>
        <w:t>8</w:t>
      </w:r>
      <w:r w:rsidRPr="0063029E">
        <w:rPr>
          <w:rFonts w:ascii="Times New Roman" w:hAnsi="Times New Roman"/>
          <w:bCs/>
          <w:sz w:val="28"/>
          <w:szCs w:val="28"/>
        </w:rPr>
        <w:t xml:space="preserve"> года № 3</w:t>
      </w:r>
      <w:r>
        <w:rPr>
          <w:rFonts w:ascii="Times New Roman" w:hAnsi="Times New Roman"/>
          <w:bCs/>
          <w:sz w:val="28"/>
          <w:szCs w:val="28"/>
        </w:rPr>
        <w:t>28</w:t>
      </w:r>
      <w:r w:rsidRPr="0063029E">
        <w:rPr>
          <w:rFonts w:ascii="Times New Roman" w:hAnsi="Times New Roman"/>
          <w:bCs/>
          <w:sz w:val="28"/>
          <w:szCs w:val="28"/>
        </w:rPr>
        <w:t xml:space="preserve"> </w:t>
      </w:r>
    </w:p>
    <w:p w:rsidR="00955C71" w:rsidRDefault="0063029E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E4857">
        <w:rPr>
          <w:rFonts w:ascii="Times New Roman" w:hAnsi="Times New Roman"/>
          <w:bCs/>
          <w:sz w:val="28"/>
          <w:szCs w:val="28"/>
        </w:rPr>
        <w:t>«</w:t>
      </w:r>
      <w:r w:rsidR="00DA6252" w:rsidRPr="00EE4857">
        <w:rPr>
          <w:rFonts w:ascii="Times New Roman" w:hAnsi="Times New Roman"/>
          <w:bCs/>
          <w:sz w:val="28"/>
          <w:szCs w:val="28"/>
        </w:rPr>
        <w:t>О</w:t>
      </w:r>
      <w:r w:rsidRPr="00EE4857">
        <w:rPr>
          <w:rFonts w:ascii="Times New Roman" w:hAnsi="Times New Roman"/>
          <w:bCs/>
          <w:sz w:val="28"/>
          <w:szCs w:val="28"/>
        </w:rPr>
        <w:t xml:space="preserve"> муниципальной программ</w:t>
      </w:r>
      <w:r w:rsidR="00DA6252" w:rsidRPr="00EE4857">
        <w:rPr>
          <w:rFonts w:ascii="Times New Roman" w:hAnsi="Times New Roman"/>
          <w:bCs/>
          <w:sz w:val="28"/>
          <w:szCs w:val="28"/>
        </w:rPr>
        <w:t>е</w:t>
      </w:r>
      <w:r w:rsidRPr="0063029E">
        <w:rPr>
          <w:rFonts w:ascii="Times New Roman" w:hAnsi="Times New Roman"/>
          <w:bCs/>
          <w:sz w:val="28"/>
          <w:szCs w:val="28"/>
        </w:rPr>
        <w:t xml:space="preserve"> </w:t>
      </w:r>
      <w:r w:rsidR="00EB67F4">
        <w:rPr>
          <w:rFonts w:ascii="Times New Roman" w:hAnsi="Times New Roman"/>
          <w:bCs/>
          <w:sz w:val="28"/>
          <w:szCs w:val="28"/>
        </w:rPr>
        <w:t>Ханты-</w:t>
      </w:r>
    </w:p>
    <w:p w:rsidR="00955C71" w:rsidRDefault="00EB67F4" w:rsidP="00955C71">
      <w:pPr>
        <w:tabs>
          <w:tab w:val="left" w:pos="510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Мансийского района</w:t>
      </w:r>
      <w:r w:rsidR="00955C71">
        <w:rPr>
          <w:rFonts w:ascii="Times New Roman" w:hAnsi="Times New Roman"/>
          <w:bCs/>
          <w:sz w:val="28"/>
          <w:szCs w:val="28"/>
        </w:rPr>
        <w:t xml:space="preserve"> </w:t>
      </w:r>
      <w:r w:rsidR="00521E7F" w:rsidRPr="006574F1">
        <w:rPr>
          <w:rFonts w:ascii="Times New Roman" w:hAnsi="Times New Roman"/>
          <w:sz w:val="28"/>
          <w:szCs w:val="28"/>
        </w:rPr>
        <w:t xml:space="preserve">«Развитие </w:t>
      </w:r>
    </w:p>
    <w:p w:rsidR="00955C71" w:rsidRDefault="00521E7F" w:rsidP="00955C71">
      <w:pPr>
        <w:tabs>
          <w:tab w:val="left" w:pos="510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и модернизация жилищно-коммунального </w:t>
      </w:r>
    </w:p>
    <w:p w:rsidR="00521E7F" w:rsidRDefault="00521E7F" w:rsidP="00955C71">
      <w:pPr>
        <w:tabs>
          <w:tab w:val="left" w:pos="510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комплекса</w:t>
      </w:r>
      <w:r w:rsidR="00955C71">
        <w:rPr>
          <w:rFonts w:ascii="Times New Roman" w:hAnsi="Times New Roman"/>
          <w:sz w:val="28"/>
          <w:szCs w:val="28"/>
        </w:rPr>
        <w:t xml:space="preserve"> </w:t>
      </w:r>
      <w:r w:rsidRPr="003F4D33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521E7F" w:rsidRDefault="00521E7F" w:rsidP="00955C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4D33">
        <w:rPr>
          <w:rFonts w:ascii="Times New Roman" w:hAnsi="Times New Roman"/>
          <w:sz w:val="28"/>
          <w:szCs w:val="28"/>
        </w:rPr>
        <w:t>эффективности</w:t>
      </w:r>
      <w:r>
        <w:rPr>
          <w:rFonts w:ascii="Times New Roman" w:hAnsi="Times New Roman"/>
          <w:sz w:val="28"/>
          <w:szCs w:val="28"/>
        </w:rPr>
        <w:t xml:space="preserve"> в </w:t>
      </w:r>
      <w:r w:rsidRPr="006574F1">
        <w:rPr>
          <w:rFonts w:ascii="Times New Roman" w:hAnsi="Times New Roman"/>
          <w:sz w:val="28"/>
          <w:szCs w:val="28"/>
        </w:rPr>
        <w:t>Ханты-Мансийско</w:t>
      </w:r>
      <w:r>
        <w:rPr>
          <w:rFonts w:ascii="Times New Roman" w:hAnsi="Times New Roman"/>
          <w:sz w:val="28"/>
          <w:szCs w:val="28"/>
        </w:rPr>
        <w:t>м</w:t>
      </w:r>
    </w:p>
    <w:p w:rsidR="00521E7F" w:rsidRPr="006574F1" w:rsidRDefault="00521E7F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район</w:t>
      </w:r>
      <w:r>
        <w:rPr>
          <w:rFonts w:ascii="Times New Roman" w:hAnsi="Times New Roman"/>
          <w:sz w:val="28"/>
          <w:szCs w:val="28"/>
        </w:rPr>
        <w:t>е</w:t>
      </w:r>
      <w:r w:rsidRPr="006574F1">
        <w:rPr>
          <w:rFonts w:ascii="Times New Roman" w:hAnsi="Times New Roman"/>
          <w:sz w:val="28"/>
          <w:szCs w:val="28"/>
        </w:rPr>
        <w:t xml:space="preserve"> на 201</w:t>
      </w:r>
      <w:r>
        <w:rPr>
          <w:rFonts w:ascii="Times New Roman" w:hAnsi="Times New Roman"/>
          <w:sz w:val="28"/>
          <w:szCs w:val="28"/>
        </w:rPr>
        <w:t>9</w:t>
      </w:r>
      <w:r w:rsidRPr="006574F1">
        <w:rPr>
          <w:rFonts w:ascii="Times New Roman" w:hAnsi="Times New Roman"/>
          <w:sz w:val="28"/>
          <w:szCs w:val="28"/>
        </w:rPr>
        <w:t xml:space="preserve"> – 20</w:t>
      </w:r>
      <w:r>
        <w:rPr>
          <w:rFonts w:ascii="Times New Roman" w:hAnsi="Times New Roman"/>
          <w:sz w:val="28"/>
          <w:szCs w:val="28"/>
        </w:rPr>
        <w:t>2</w:t>
      </w:r>
      <w:r w:rsidR="00A55D01">
        <w:rPr>
          <w:rFonts w:ascii="Times New Roman" w:hAnsi="Times New Roman"/>
          <w:sz w:val="28"/>
          <w:szCs w:val="28"/>
        </w:rPr>
        <w:t>4</w:t>
      </w:r>
      <w:r w:rsidRPr="006574F1">
        <w:rPr>
          <w:rFonts w:ascii="Times New Roman" w:hAnsi="Times New Roman"/>
          <w:sz w:val="28"/>
          <w:szCs w:val="28"/>
        </w:rPr>
        <w:t xml:space="preserve"> годы»</w:t>
      </w:r>
    </w:p>
    <w:p w:rsidR="00521E7F" w:rsidRDefault="00521E7F" w:rsidP="00955C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21E7F" w:rsidRPr="006574F1" w:rsidRDefault="00521E7F" w:rsidP="00955C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В соответствии с постановлением администрации Ханты-Мансийского района </w:t>
      </w:r>
      <w:r w:rsidR="00777403">
        <w:rPr>
          <w:rFonts w:ascii="Times New Roman" w:hAnsi="Times New Roman"/>
          <w:sz w:val="28"/>
          <w:szCs w:val="28"/>
        </w:rPr>
        <w:t>о</w:t>
      </w:r>
      <w:r w:rsidR="00955C71">
        <w:rPr>
          <w:rFonts w:ascii="Times New Roman" w:hAnsi="Times New Roman"/>
          <w:sz w:val="28"/>
          <w:szCs w:val="28"/>
        </w:rPr>
        <w:t xml:space="preserve">т </w:t>
      </w:r>
      <w:r w:rsidR="00777403" w:rsidRPr="00777403">
        <w:rPr>
          <w:rFonts w:ascii="Times New Roman" w:hAnsi="Times New Roman"/>
          <w:sz w:val="28"/>
          <w:szCs w:val="28"/>
        </w:rPr>
        <w:t>7</w:t>
      </w:r>
      <w:r w:rsidR="00777403">
        <w:rPr>
          <w:rFonts w:ascii="Times New Roman" w:hAnsi="Times New Roman"/>
          <w:sz w:val="28"/>
          <w:szCs w:val="28"/>
        </w:rPr>
        <w:t xml:space="preserve"> сентября </w:t>
      </w:r>
      <w:r w:rsidR="00777403" w:rsidRPr="00777403">
        <w:rPr>
          <w:rFonts w:ascii="Times New Roman" w:hAnsi="Times New Roman"/>
          <w:sz w:val="28"/>
          <w:szCs w:val="28"/>
        </w:rPr>
        <w:t>2018 № 246 «О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реализации»</w:t>
      </w:r>
      <w:r w:rsidR="00ED16DE">
        <w:rPr>
          <w:rFonts w:ascii="Times New Roman" w:hAnsi="Times New Roman"/>
          <w:sz w:val="28"/>
          <w:szCs w:val="28"/>
        </w:rPr>
        <w:t>,</w:t>
      </w:r>
      <w:r w:rsidR="006A45BB">
        <w:rPr>
          <w:rFonts w:ascii="Times New Roman" w:hAnsi="Times New Roman"/>
          <w:sz w:val="28"/>
          <w:szCs w:val="28"/>
        </w:rPr>
        <w:t xml:space="preserve"> </w:t>
      </w:r>
      <w:r w:rsidR="003F083D" w:rsidRPr="003F083D">
        <w:rPr>
          <w:rFonts w:ascii="Times New Roman" w:hAnsi="Times New Roman"/>
          <w:sz w:val="28"/>
          <w:szCs w:val="28"/>
        </w:rPr>
        <w:t>учитывая заключенные Соглашения о передаче администрациями сельских поселений осуществления части своих полномочий по решению вопросов местного значения администрации Ханты-Мансийского района,</w:t>
      </w:r>
      <w:r w:rsidR="003F083D">
        <w:rPr>
          <w:rFonts w:ascii="Times New Roman" w:hAnsi="Times New Roman"/>
          <w:sz w:val="28"/>
          <w:szCs w:val="28"/>
        </w:rPr>
        <w:t xml:space="preserve"> </w:t>
      </w:r>
      <w:r w:rsidR="007A2A05" w:rsidRPr="007A2A05">
        <w:rPr>
          <w:rFonts w:ascii="Times New Roman" w:hAnsi="Times New Roman"/>
          <w:sz w:val="28"/>
          <w:szCs w:val="28"/>
        </w:rPr>
        <w:t xml:space="preserve">на основании </w:t>
      </w:r>
      <w:r w:rsidR="002A791B">
        <w:rPr>
          <w:rFonts w:ascii="Times New Roman" w:hAnsi="Times New Roman"/>
          <w:sz w:val="28"/>
          <w:szCs w:val="28"/>
        </w:rPr>
        <w:t xml:space="preserve">ст. </w:t>
      </w:r>
      <w:r w:rsidR="00ED16DE">
        <w:rPr>
          <w:rFonts w:ascii="Times New Roman" w:hAnsi="Times New Roman"/>
          <w:sz w:val="28"/>
          <w:szCs w:val="28"/>
        </w:rPr>
        <w:t>32 Устава Ханты-Мансийского района</w:t>
      </w:r>
      <w:r>
        <w:rPr>
          <w:rFonts w:ascii="Times New Roman" w:hAnsi="Times New Roman"/>
          <w:sz w:val="28"/>
          <w:szCs w:val="28"/>
        </w:rPr>
        <w:t>,</w:t>
      </w:r>
      <w:r w:rsidRPr="006574F1">
        <w:rPr>
          <w:rFonts w:ascii="Times New Roman" w:hAnsi="Times New Roman"/>
          <w:sz w:val="28"/>
          <w:szCs w:val="28"/>
        </w:rPr>
        <w:t xml:space="preserve"> в целях развития жилищно-коммунального комплекса </w:t>
      </w:r>
      <w:r w:rsidRPr="003F4D33">
        <w:rPr>
          <w:rFonts w:ascii="Times New Roman" w:hAnsi="Times New Roman"/>
          <w:sz w:val="28"/>
          <w:szCs w:val="28"/>
        </w:rPr>
        <w:t>и повышени</w:t>
      </w:r>
      <w:r>
        <w:rPr>
          <w:rFonts w:ascii="Times New Roman" w:hAnsi="Times New Roman"/>
          <w:sz w:val="28"/>
          <w:szCs w:val="28"/>
        </w:rPr>
        <w:t>я</w:t>
      </w:r>
      <w:r w:rsidRPr="003F4D33">
        <w:rPr>
          <w:rFonts w:ascii="Times New Roman" w:hAnsi="Times New Roman"/>
          <w:sz w:val="28"/>
          <w:szCs w:val="28"/>
        </w:rPr>
        <w:t xml:space="preserve"> энергетической эффективности </w:t>
      </w:r>
      <w:r w:rsidRPr="006574F1">
        <w:rPr>
          <w:rFonts w:ascii="Times New Roman" w:hAnsi="Times New Roman"/>
          <w:sz w:val="28"/>
          <w:szCs w:val="28"/>
        </w:rPr>
        <w:t>Ханты-Мансийского района:</w:t>
      </w:r>
    </w:p>
    <w:p w:rsidR="00521E7F" w:rsidRDefault="00521E7F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A791B" w:rsidRPr="00E108EF" w:rsidRDefault="007A4F07" w:rsidP="001D3E62">
      <w:pPr>
        <w:pStyle w:val="a7"/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108EF">
        <w:rPr>
          <w:rFonts w:ascii="Times New Roman" w:hAnsi="Times New Roman"/>
          <w:sz w:val="28"/>
          <w:szCs w:val="28"/>
        </w:rPr>
        <w:t xml:space="preserve">Внести в постановление администрации Ханты-Мансийского района от </w:t>
      </w:r>
      <w:r w:rsidR="00D361DD" w:rsidRPr="00E108EF">
        <w:rPr>
          <w:rFonts w:ascii="Times New Roman" w:hAnsi="Times New Roman"/>
          <w:sz w:val="28"/>
          <w:szCs w:val="28"/>
        </w:rPr>
        <w:t>12 ноября 201</w:t>
      </w:r>
      <w:r w:rsidR="003277D9" w:rsidRPr="00E108EF">
        <w:rPr>
          <w:rFonts w:ascii="Times New Roman" w:hAnsi="Times New Roman"/>
          <w:sz w:val="28"/>
          <w:szCs w:val="28"/>
        </w:rPr>
        <w:t>8</w:t>
      </w:r>
      <w:r w:rsidR="00D361DD" w:rsidRPr="00E108EF">
        <w:rPr>
          <w:rFonts w:ascii="Times New Roman" w:hAnsi="Times New Roman"/>
          <w:sz w:val="28"/>
          <w:szCs w:val="28"/>
        </w:rPr>
        <w:t xml:space="preserve"> года № 328 </w:t>
      </w:r>
      <w:r w:rsidR="00521E7F" w:rsidRPr="00E108EF">
        <w:rPr>
          <w:rFonts w:ascii="Times New Roman" w:hAnsi="Times New Roman"/>
          <w:sz w:val="28"/>
          <w:szCs w:val="28"/>
        </w:rPr>
        <w:t>«</w:t>
      </w:r>
      <w:r w:rsidR="00DA6252" w:rsidRPr="00E108EF">
        <w:rPr>
          <w:rFonts w:ascii="Times New Roman" w:hAnsi="Times New Roman"/>
          <w:sz w:val="28"/>
          <w:szCs w:val="28"/>
        </w:rPr>
        <w:t xml:space="preserve">О муниципальной программе </w:t>
      </w:r>
      <w:r w:rsidR="00EB67F4" w:rsidRPr="00E108EF">
        <w:rPr>
          <w:rFonts w:ascii="Times New Roman" w:hAnsi="Times New Roman"/>
          <w:sz w:val="28"/>
          <w:szCs w:val="28"/>
        </w:rPr>
        <w:t xml:space="preserve">Ханты-Мансийского района </w:t>
      </w:r>
      <w:r w:rsidR="00DA6252" w:rsidRPr="00E108EF">
        <w:rPr>
          <w:rFonts w:ascii="Times New Roman" w:hAnsi="Times New Roman"/>
          <w:sz w:val="28"/>
          <w:szCs w:val="28"/>
        </w:rPr>
        <w:t>«</w:t>
      </w:r>
      <w:r w:rsidR="00521E7F" w:rsidRPr="00E108EF">
        <w:rPr>
          <w:rFonts w:ascii="Times New Roman" w:hAnsi="Times New Roman"/>
          <w:sz w:val="28"/>
          <w:szCs w:val="28"/>
        </w:rPr>
        <w:t>Развитие и модернизация жилищно-коммунального</w:t>
      </w:r>
      <w:r w:rsidR="009B1FA9" w:rsidRPr="00E108EF">
        <w:rPr>
          <w:rFonts w:ascii="Times New Roman" w:hAnsi="Times New Roman"/>
          <w:sz w:val="28"/>
          <w:szCs w:val="28"/>
        </w:rPr>
        <w:t xml:space="preserve"> </w:t>
      </w:r>
      <w:r w:rsidR="00521E7F" w:rsidRPr="00E108EF">
        <w:rPr>
          <w:rFonts w:ascii="Times New Roman" w:hAnsi="Times New Roman"/>
          <w:sz w:val="28"/>
          <w:szCs w:val="28"/>
        </w:rPr>
        <w:t>комплекса и повышение энергетической эффективности в Ханты-Мансийском районе на 2019 – 202</w:t>
      </w:r>
      <w:r w:rsidR="00DF7098" w:rsidRPr="00E108EF">
        <w:rPr>
          <w:rFonts w:ascii="Times New Roman" w:hAnsi="Times New Roman"/>
          <w:sz w:val="28"/>
          <w:szCs w:val="28"/>
        </w:rPr>
        <w:t>4</w:t>
      </w:r>
      <w:r w:rsidR="00521E7F" w:rsidRPr="00E108EF">
        <w:rPr>
          <w:rFonts w:ascii="Times New Roman" w:hAnsi="Times New Roman"/>
          <w:sz w:val="28"/>
          <w:szCs w:val="28"/>
        </w:rPr>
        <w:t xml:space="preserve"> годы»</w:t>
      </w:r>
      <w:r w:rsidR="001D3E62">
        <w:rPr>
          <w:rFonts w:ascii="Times New Roman" w:hAnsi="Times New Roman"/>
          <w:sz w:val="28"/>
          <w:szCs w:val="28"/>
        </w:rPr>
        <w:t xml:space="preserve"> </w:t>
      </w:r>
      <w:r w:rsidR="001D3E62" w:rsidRPr="001D3E62">
        <w:rPr>
          <w:rFonts w:ascii="Times New Roman" w:hAnsi="Times New Roman"/>
          <w:sz w:val="28"/>
          <w:szCs w:val="28"/>
        </w:rPr>
        <w:t>изменения, изложив приложение к постановлению в новой редакции:</w:t>
      </w:r>
      <w:r w:rsidR="00521E7F" w:rsidRPr="00E108EF">
        <w:rPr>
          <w:rFonts w:ascii="Times New Roman" w:hAnsi="Times New Roman"/>
          <w:sz w:val="28"/>
          <w:szCs w:val="28"/>
        </w:rPr>
        <w:t xml:space="preserve"> </w:t>
      </w:r>
    </w:p>
    <w:p w:rsidR="006A1D80" w:rsidRPr="005422E9" w:rsidRDefault="006A1D80" w:rsidP="00E108EF">
      <w:pPr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«Приложение </w:t>
      </w:r>
    </w:p>
    <w:p w:rsidR="006A1D80" w:rsidRPr="005422E9" w:rsidRDefault="006A1D80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к постановлению администрации</w:t>
      </w:r>
    </w:p>
    <w:p w:rsidR="006A1D80" w:rsidRPr="005422E9" w:rsidRDefault="006A1D80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lastRenderedPageBreak/>
        <w:t>Ханты-Мансийского района</w:t>
      </w:r>
    </w:p>
    <w:p w:rsidR="006A1D80" w:rsidRDefault="006A1D80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от </w:t>
      </w:r>
      <w:r>
        <w:rPr>
          <w:rFonts w:ascii="Times New Roman" w:hAnsi="Times New Roman"/>
          <w:bCs/>
          <w:sz w:val="28"/>
          <w:szCs w:val="28"/>
        </w:rPr>
        <w:t>12</w:t>
      </w:r>
      <w:r w:rsidRPr="005422E9">
        <w:rPr>
          <w:rFonts w:ascii="Times New Roman" w:hAnsi="Times New Roman"/>
          <w:bCs/>
          <w:sz w:val="28"/>
          <w:szCs w:val="28"/>
        </w:rPr>
        <w:t>.11.201</w:t>
      </w:r>
      <w:r w:rsidR="0071203C">
        <w:rPr>
          <w:rFonts w:ascii="Times New Roman" w:hAnsi="Times New Roman"/>
          <w:bCs/>
          <w:sz w:val="28"/>
          <w:szCs w:val="28"/>
        </w:rPr>
        <w:t>8</w:t>
      </w:r>
      <w:r w:rsidRPr="005422E9">
        <w:rPr>
          <w:rFonts w:ascii="Times New Roman" w:hAnsi="Times New Roman"/>
          <w:bCs/>
          <w:sz w:val="28"/>
          <w:szCs w:val="28"/>
        </w:rPr>
        <w:t xml:space="preserve"> № 3</w:t>
      </w:r>
      <w:r>
        <w:rPr>
          <w:rFonts w:ascii="Times New Roman" w:hAnsi="Times New Roman"/>
          <w:bCs/>
          <w:sz w:val="28"/>
          <w:szCs w:val="28"/>
        </w:rPr>
        <w:t>28</w:t>
      </w:r>
    </w:p>
    <w:p w:rsidR="006A1D80" w:rsidRPr="00F55CB1" w:rsidRDefault="006A1D80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11819" w:rsidRPr="005422E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Паспорт</w:t>
      </w:r>
    </w:p>
    <w:p w:rsidR="00111819" w:rsidRPr="005422E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 муниципальной программы Ханты-Мансийского района</w:t>
      </w: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(далее – </w:t>
      </w:r>
      <w:r w:rsidRPr="00C64382">
        <w:rPr>
          <w:rFonts w:ascii="Times New Roman" w:hAnsi="Times New Roman"/>
          <w:bCs/>
          <w:sz w:val="26"/>
          <w:szCs w:val="26"/>
        </w:rPr>
        <w:t>муниципальная программа</w:t>
      </w:r>
      <w:r w:rsidRPr="001E0BDB">
        <w:rPr>
          <w:rFonts w:ascii="Times New Roman" w:hAnsi="Times New Roman"/>
          <w:bCs/>
          <w:sz w:val="26"/>
          <w:szCs w:val="26"/>
        </w:rPr>
        <w:t>)</w:t>
      </w:r>
    </w:p>
    <w:p w:rsidR="00111819" w:rsidRPr="005422E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71"/>
        <w:gridCol w:w="6190"/>
      </w:tblGrid>
      <w:tr w:rsidR="00111819" w:rsidRPr="001E0BDB" w:rsidTr="00987DC0">
        <w:trPr>
          <w:trHeight w:val="132"/>
        </w:trPr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Наименование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Развитие и модернизация жилищно-коммунального комплекса и повышение энергетической эффективности в Ханты-Мансийском районе 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на 2019 – 2024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годы»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Дата утверждения</w:t>
            </w:r>
          </w:p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575B70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>постановление администрац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ии Ханты-Мансийского района от 12</w:t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 ноября 2018 года №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328</w:t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«О </w:t>
            </w:r>
            <w:r w:rsidRPr="00575B70">
              <w:rPr>
                <w:rFonts w:ascii="Times New Roman" w:hAnsi="Times New Roman"/>
                <w:sz w:val="26"/>
                <w:szCs w:val="26"/>
              </w:rPr>
              <w:t>муниципальной программе Ханты-Мансийского района «Развитие и модернизация жилищно-коммунального комплекса и повышение энергетической эффективности в Ханты-Мансийском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575B70">
              <w:rPr>
                <w:rFonts w:ascii="Times New Roman" w:hAnsi="Times New Roman"/>
                <w:sz w:val="26"/>
                <w:szCs w:val="26"/>
              </w:rPr>
              <w:t>районе на 2019 – 2024 годы»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Ответственный исполнитель</w:t>
            </w:r>
          </w:p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575B70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575B7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департамент строительства, архитектуры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575B7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и жилищно-коммунального хозяйства администрации Ханты-Мансийского района (далее – департамент строительства, архитектуры и ЖКХ)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Соисполнители</w:t>
            </w:r>
          </w:p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департамент строительства, архитектуры и ЖКХ (муниципальное казенное учреждение Ханты-Мансийского района «Управление капитального строительства и ремонта» (далее – </w:t>
            </w:r>
            <w:r w:rsidRPr="00662F15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департамент строительства, архитектуры и ЖКХ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МКУ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«</w:t>
            </w:r>
            <w:proofErr w:type="spellStart"/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УКСиР</w:t>
            </w:r>
            <w:proofErr w:type="spellEnd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»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);</w:t>
            </w:r>
          </w:p>
          <w:p w:rsidR="00111819" w:rsidRPr="001E0BDB" w:rsidRDefault="0046659D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администрации сельских поселений Ханты-Мансийского района</w:t>
            </w:r>
            <w:r w:rsidR="00111819"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департамент имущественных и земельных отношений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(далее – </w:t>
            </w:r>
            <w:proofErr w:type="spellStart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ДИиЗО</w:t>
            </w:r>
            <w:proofErr w:type="spellEnd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(сельское поселение </w:t>
            </w:r>
            <w:proofErr w:type="spellStart"/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Горноправдинск</w:t>
            </w:r>
            <w:proofErr w:type="spellEnd"/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Луговской);</w:t>
            </w:r>
          </w:p>
          <w:p w:rsidR="00111819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(сельское поселение </w:t>
            </w:r>
            <w:proofErr w:type="spellStart"/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Селиярово</w:t>
            </w:r>
            <w:proofErr w:type="spellEnd"/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4211A0" w:rsidRDefault="004211A0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С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ибирский</w:t>
            </w:r>
            <w:r w:rsidRP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955C7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Default="00945763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proofErr w:type="spellStart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Шапша</w:t>
            </w:r>
            <w:proofErr w:type="spellEnd"/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955C7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Default="00945763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proofErr w:type="spellStart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Красноленинский</w:t>
            </w:r>
            <w:proofErr w:type="spellEnd"/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955C7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Default="00945763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proofErr w:type="spellStart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Выкатной</w:t>
            </w:r>
            <w:proofErr w:type="spellEnd"/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955C7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Default="00945763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lastRenderedPageBreak/>
              <w:t xml:space="preserve">комитет по финансам администрации района (сельское поселение </w:t>
            </w:r>
            <w:proofErr w:type="spellStart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Согом</w:t>
            </w:r>
            <w:proofErr w:type="spellEnd"/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955C7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Pr="001E0BDB" w:rsidRDefault="00945763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highlight w:val="yellow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proofErr w:type="spellStart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Цингалы</w:t>
            </w:r>
            <w:proofErr w:type="spellEnd"/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Цели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CA1824" w:rsidRDefault="00111819" w:rsidP="00955C71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1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овышение качества и надежности предоставления жилищно-коммунальных и бытовых услуг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CA1824" w:rsidRDefault="00111819" w:rsidP="00955C71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о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беспечение потребителей надежным и качественным электроснабжением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CA1824" w:rsidRDefault="00111819" w:rsidP="00955C71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3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овышение эффективности использования топливно-энергетических ресурсов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CA1824" w:rsidRDefault="00111819" w:rsidP="00955C71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4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лучшение благоустройства населенных пунктов района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Задачи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1) повышение эффективности, качества и надежности поставки коммунальных ресурсов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2) повышение эффективности и качества бытовых услуг населению Ханты-Мансийского района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3) оказание поддержки организациям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(предприятиям), оказывающим жилищно-коммунальные услуги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4) повышение энергетической эффективности при производстве и п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ередаче энергетических ресурсов;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5) создание условий для реализации муниципальных целевых индикаторов в сфере энергосбережения и повышения энергетической эффективности и </w:t>
            </w:r>
            <w:proofErr w:type="spellStart"/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энергобезопасности</w:t>
            </w:r>
            <w:proofErr w:type="spellEnd"/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6)</w:t>
            </w:r>
            <w:r w:rsidRPr="001E0BD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благоустройство территорий населенных пунктов района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Подпрограммы 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одпрограмма 1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Создание условий для обеспечения качественными коммунальными услугами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одпрограмма 2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Создание условий в населенных пунктах района для оказания бытовых услуг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3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Обеспечение равных прав потребителей на получение жилищно-коммунальных услуг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4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5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Формирование комфортной городской среды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B97F14" w:rsidRPr="009D25AA" w:rsidRDefault="00B97F14" w:rsidP="00955C7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D25AA">
              <w:rPr>
                <w:rFonts w:ascii="Times New Roman" w:hAnsi="Times New Roman"/>
                <w:sz w:val="26"/>
                <w:szCs w:val="26"/>
              </w:rPr>
              <w:t>Портфели проектов, проекты, входящие в состав</w:t>
            </w:r>
          </w:p>
          <w:p w:rsidR="00B97F14" w:rsidRPr="009D25AA" w:rsidRDefault="00B97F14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9D25AA">
              <w:rPr>
                <w:rFonts w:ascii="Times New Roman" w:hAnsi="Times New Roman"/>
                <w:sz w:val="26"/>
                <w:szCs w:val="26"/>
              </w:rPr>
              <w:t xml:space="preserve">муниципальной программы, в том числе направленные на </w:t>
            </w:r>
            <w:r w:rsidRPr="009D25AA">
              <w:rPr>
                <w:rFonts w:ascii="Times New Roman" w:hAnsi="Times New Roman"/>
                <w:sz w:val="26"/>
                <w:szCs w:val="26"/>
              </w:rPr>
              <w:lastRenderedPageBreak/>
              <w:t>реализацию в Ханты-Мансийском районе национальных проектов (программ) Российской Федерации, параметры их финансового обеспечения</w:t>
            </w:r>
          </w:p>
        </w:tc>
        <w:tc>
          <w:tcPr>
            <w:tcW w:w="3416" w:type="pct"/>
            <w:shd w:val="clear" w:color="auto" w:fill="auto"/>
          </w:tcPr>
          <w:p w:rsidR="00111819" w:rsidRPr="008701DC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портфель проекта «Жилье и городская среда»</w:t>
            </w:r>
            <w:r w:rsidR="00B767C9">
              <w:rPr>
                <w:rFonts w:ascii="Times New Roman" w:hAnsi="Times New Roman"/>
                <w:bCs/>
                <w:sz w:val="26"/>
                <w:szCs w:val="26"/>
              </w:rPr>
              <w:t xml:space="preserve">, </w:t>
            </w:r>
            <w:r w:rsidR="00B767C9" w:rsidRPr="00B767C9">
              <w:rPr>
                <w:rFonts w:ascii="Times New Roman" w:hAnsi="Times New Roman"/>
                <w:bCs/>
                <w:sz w:val="26"/>
                <w:szCs w:val="26"/>
              </w:rPr>
              <w:t>региональный проект «Формирование комфортной городской среды»:</w:t>
            </w:r>
          </w:p>
          <w:p w:rsidR="00B97F14" w:rsidRPr="008701DC" w:rsidRDefault="00B97F14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0B1965">
              <w:rPr>
                <w:rFonts w:ascii="Times New Roman" w:hAnsi="Times New Roman"/>
                <w:bCs/>
                <w:sz w:val="26"/>
                <w:szCs w:val="26"/>
              </w:rPr>
              <w:t>22 636,1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B97F14" w:rsidRPr="008701DC" w:rsidRDefault="00B97F14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2019 год – </w:t>
            </w:r>
            <w:r w:rsidR="004873F6" w:rsidRPr="008701DC">
              <w:rPr>
                <w:rFonts w:ascii="Times New Roman" w:hAnsi="Times New Roman"/>
                <w:bCs/>
                <w:sz w:val="26"/>
                <w:szCs w:val="26"/>
              </w:rPr>
              <w:t>6 541,2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B97F14" w:rsidRDefault="00B97F14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 xml:space="preserve">2020 год – </w:t>
            </w:r>
            <w:r w:rsidR="000B1965" w:rsidRPr="000B1965">
              <w:rPr>
                <w:rFonts w:ascii="Times New Roman" w:hAnsi="Times New Roman"/>
                <w:bCs/>
                <w:sz w:val="26"/>
                <w:szCs w:val="26"/>
              </w:rPr>
              <w:t>16 094,9</w:t>
            </w:r>
            <w:r w:rsidR="000B1965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>тыс. рублей</w:t>
            </w:r>
            <w:r w:rsidR="007336C6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7336C6" w:rsidRDefault="007336C6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2021 год - 0,0 тыс. рублей;</w:t>
            </w:r>
          </w:p>
          <w:p w:rsidR="007336C6" w:rsidRDefault="007336C6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2022 год – 0,0 тыс. рублей;</w:t>
            </w:r>
          </w:p>
          <w:p w:rsidR="007336C6" w:rsidRDefault="007336C6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2023 год – 0,0 тыс. рублей;</w:t>
            </w:r>
          </w:p>
          <w:p w:rsidR="007336C6" w:rsidRPr="008701DC" w:rsidRDefault="007336C6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2024 год -</w:t>
            </w:r>
            <w:r w:rsidR="00833DD6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0,0 тыс. рублей</w:t>
            </w:r>
          </w:p>
          <w:p w:rsidR="00B97F14" w:rsidRPr="008701DC" w:rsidRDefault="00B97F14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Целевые показатели</w:t>
            </w:r>
          </w:p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FB7B3B" w:rsidRDefault="00955C71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FB7B3B">
              <w:rPr>
                <w:rFonts w:ascii="Times New Roman" w:hAnsi="Times New Roman"/>
                <w:bCs/>
                <w:sz w:val="26"/>
                <w:szCs w:val="26"/>
              </w:rPr>
              <w:t>1)</w:t>
            </w:r>
            <w:r w:rsidR="00111819" w:rsidRPr="00FB7B3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FB7B3B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="00111819" w:rsidRPr="00FB7B3B">
              <w:rPr>
                <w:rFonts w:ascii="Times New Roman" w:hAnsi="Times New Roman"/>
                <w:bCs/>
                <w:sz w:val="26"/>
                <w:szCs w:val="26"/>
              </w:rPr>
              <w:t>величение доли населения Ханты-Мансийского района, обеспеченного качественной питьевой водой из систем централизованного водоснабжения, с 90% до 99%</w:t>
            </w:r>
            <w:r w:rsidRPr="00FB7B3B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FB7B3B" w:rsidRDefault="00955C71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FB7B3B">
              <w:rPr>
                <w:rFonts w:ascii="Times New Roman" w:hAnsi="Times New Roman"/>
                <w:bCs/>
                <w:sz w:val="26"/>
                <w:szCs w:val="26"/>
              </w:rPr>
              <w:t>2)</w:t>
            </w:r>
            <w:r w:rsidR="00111819" w:rsidRPr="00FB7B3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FB7B3B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="00111819" w:rsidRPr="00FB7B3B">
              <w:rPr>
                <w:rFonts w:ascii="Times New Roman" w:hAnsi="Times New Roman"/>
                <w:bCs/>
                <w:sz w:val="26"/>
                <w:szCs w:val="26"/>
              </w:rPr>
              <w:t>величение доли площади жилищного фонда, обеспеченного всеми видами благоустройства, в общей площади жилищного фонда Ханты-Мансийского района с 23,7% до 23,9%</w:t>
            </w:r>
            <w:r w:rsidRPr="00FB7B3B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FB7B3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FB7B3B">
              <w:rPr>
                <w:rFonts w:ascii="Times New Roman" w:hAnsi="Times New Roman"/>
                <w:bCs/>
                <w:sz w:val="26"/>
                <w:szCs w:val="26"/>
              </w:rPr>
              <w:t>3</w:t>
            </w:r>
            <w:r w:rsidR="00955C71" w:rsidRPr="00FB7B3B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Pr="00FB7B3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 w:rsidRPr="00FB7B3B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FB7B3B">
              <w:rPr>
                <w:rFonts w:ascii="Times New Roman" w:hAnsi="Times New Roman"/>
                <w:bCs/>
                <w:sz w:val="26"/>
                <w:szCs w:val="26"/>
              </w:rPr>
              <w:t xml:space="preserve">величение доли граждан, принявших участие в решении вопросов развития городской среды, </w:t>
            </w:r>
            <w:r w:rsidRPr="00FB7B3B">
              <w:rPr>
                <w:rFonts w:ascii="Times New Roman" w:hAnsi="Times New Roman"/>
                <w:bCs/>
                <w:sz w:val="26"/>
                <w:szCs w:val="26"/>
              </w:rPr>
              <w:br/>
              <w:t xml:space="preserve">от общего количества граждан в возрасте от 14 лет, проживающих в населенных пунктах Ханты-Мансийского района, на территории которых реализуются проекты по созданию комфортной городской среды, с 6,5% до </w:t>
            </w:r>
            <w:r w:rsidR="00A209A3" w:rsidRPr="00FB7B3B">
              <w:rPr>
                <w:rFonts w:ascii="Times New Roman" w:hAnsi="Times New Roman"/>
                <w:bCs/>
                <w:sz w:val="26"/>
                <w:szCs w:val="26"/>
              </w:rPr>
              <w:t>12</w:t>
            </w:r>
            <w:r w:rsidRPr="00FB7B3B">
              <w:rPr>
                <w:rFonts w:ascii="Times New Roman" w:hAnsi="Times New Roman"/>
                <w:bCs/>
                <w:sz w:val="26"/>
                <w:szCs w:val="26"/>
              </w:rPr>
              <w:t>%</w:t>
            </w:r>
            <w:r w:rsidR="00955C71" w:rsidRPr="00FB7B3B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FB7B3B">
              <w:rPr>
                <w:rFonts w:ascii="Times New Roman" w:hAnsi="Times New Roman"/>
                <w:bCs/>
                <w:sz w:val="26"/>
                <w:szCs w:val="26"/>
              </w:rPr>
              <w:t>4</w:t>
            </w:r>
            <w:r w:rsidR="00955C71" w:rsidRPr="00FB7B3B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Pr="00FB7B3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 w:rsidRPr="00FB7B3B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FB7B3B">
              <w:rPr>
                <w:rFonts w:ascii="Times New Roman" w:hAnsi="Times New Roman"/>
                <w:bCs/>
                <w:sz w:val="26"/>
                <w:szCs w:val="26"/>
              </w:rPr>
              <w:t xml:space="preserve">величение количества благоустроенных дворовых и общественных территорий с 1 до </w:t>
            </w:r>
            <w:r w:rsidR="00167350" w:rsidRPr="00FB7B3B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="00A209A3" w:rsidRPr="00FB7B3B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Pr="00FB7B3B">
              <w:rPr>
                <w:rFonts w:ascii="Times New Roman" w:hAnsi="Times New Roman"/>
                <w:bCs/>
                <w:sz w:val="26"/>
                <w:szCs w:val="26"/>
              </w:rPr>
              <w:t xml:space="preserve"> единиц</w:t>
            </w:r>
            <w:r w:rsidR="00955C71" w:rsidRPr="00FB7B3B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B767C9" w:rsidRPr="00FB7B3B" w:rsidRDefault="00B767C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5) </w:t>
            </w:r>
            <w:r w:rsidRPr="00B767C9">
              <w:rPr>
                <w:rFonts w:ascii="Times New Roman" w:hAnsi="Times New Roman"/>
                <w:bCs/>
                <w:sz w:val="26"/>
                <w:szCs w:val="26"/>
              </w:rPr>
              <w:t>ежегодное обеспечение аварийно-техническим запасом жилищно-коммунального хозяйства района на уровне 100%;</w:t>
            </w:r>
          </w:p>
          <w:p w:rsidR="00111819" w:rsidRPr="00FB7B3B" w:rsidRDefault="00B767C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6</w:t>
            </w:r>
            <w:r w:rsidR="00955C71" w:rsidRPr="00FB7B3B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="00111819" w:rsidRPr="00FB7B3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 w:rsidRPr="00FB7B3B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="00111819" w:rsidRPr="00FB7B3B">
              <w:rPr>
                <w:rFonts w:ascii="Times New Roman" w:hAnsi="Times New Roman"/>
                <w:bCs/>
                <w:sz w:val="26"/>
                <w:szCs w:val="26"/>
              </w:rPr>
              <w:t>жегодное предоставление банных услуг в количестве предоставленных банных услуг</w:t>
            </w:r>
            <w:r w:rsidR="00111819" w:rsidRPr="00FB7B3B">
              <w:rPr>
                <w:rFonts w:ascii="Times New Roman" w:hAnsi="Times New Roman"/>
                <w:sz w:val="26"/>
                <w:szCs w:val="26"/>
              </w:rPr>
              <w:t xml:space="preserve"> (</w:t>
            </w:r>
            <w:r w:rsidR="00111819" w:rsidRPr="00FB7B3B">
              <w:rPr>
                <w:rFonts w:ascii="Times New Roman" w:hAnsi="Times New Roman"/>
                <w:bCs/>
                <w:sz w:val="26"/>
                <w:szCs w:val="26"/>
              </w:rPr>
              <w:t xml:space="preserve">не менее 10 000 </w:t>
            </w:r>
            <w:proofErr w:type="spellStart"/>
            <w:r w:rsidR="00111819" w:rsidRPr="00FB7B3B">
              <w:rPr>
                <w:rFonts w:ascii="Times New Roman" w:hAnsi="Times New Roman"/>
                <w:bCs/>
                <w:sz w:val="26"/>
                <w:szCs w:val="26"/>
              </w:rPr>
              <w:t>помывок</w:t>
            </w:r>
            <w:proofErr w:type="spellEnd"/>
            <w:r w:rsidR="00111819" w:rsidRPr="00FB7B3B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="00955C71" w:rsidRPr="00FB7B3B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FB7B3B" w:rsidRDefault="00B767C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7</w:t>
            </w:r>
            <w:r w:rsidR="00955C71" w:rsidRPr="00FB7B3B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="00111819" w:rsidRPr="00FB7B3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 w:rsidRPr="00FB7B3B">
              <w:rPr>
                <w:rFonts w:ascii="Times New Roman" w:hAnsi="Times New Roman"/>
                <w:bCs/>
                <w:sz w:val="26"/>
                <w:szCs w:val="26"/>
              </w:rPr>
              <w:t>с</w:t>
            </w:r>
            <w:r w:rsidR="00111819" w:rsidRPr="00FB7B3B">
              <w:rPr>
                <w:rFonts w:ascii="Times New Roman" w:hAnsi="Times New Roman"/>
                <w:bCs/>
                <w:sz w:val="26"/>
                <w:szCs w:val="26"/>
              </w:rPr>
              <w:t xml:space="preserve">охранение доли расходов на коммунальные услуги в совокупном доходе семьи на уровне не более </w:t>
            </w:r>
            <w:r w:rsidR="00A209A3" w:rsidRPr="00FB7B3B">
              <w:rPr>
                <w:rFonts w:ascii="Times New Roman" w:hAnsi="Times New Roman"/>
                <w:bCs/>
                <w:sz w:val="26"/>
                <w:szCs w:val="26"/>
              </w:rPr>
              <w:t xml:space="preserve">22 </w:t>
            </w:r>
            <w:r w:rsidR="00111819" w:rsidRPr="00FB7B3B">
              <w:rPr>
                <w:rFonts w:ascii="Times New Roman" w:hAnsi="Times New Roman"/>
                <w:bCs/>
                <w:sz w:val="26"/>
                <w:szCs w:val="26"/>
              </w:rPr>
              <w:t>%</w:t>
            </w:r>
            <w:r w:rsidR="00955C71" w:rsidRPr="00FB7B3B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E43D10" w:rsidRPr="00FB7B3B" w:rsidRDefault="00B767C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8</w:t>
            </w:r>
            <w:r w:rsidR="00955C71" w:rsidRPr="00FB7B3B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="00111819" w:rsidRPr="00FB7B3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 w:rsidRPr="00FB7B3B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="00111819" w:rsidRPr="00FB7B3B">
              <w:rPr>
                <w:rFonts w:ascii="Times New Roman" w:hAnsi="Times New Roman"/>
                <w:bCs/>
                <w:sz w:val="26"/>
                <w:szCs w:val="26"/>
              </w:rPr>
              <w:t xml:space="preserve">жегодный объем предоставленных услуг по электроэнергии (до 10 352,6 тыс. </w:t>
            </w:r>
            <w:proofErr w:type="spellStart"/>
            <w:r w:rsidR="00111819" w:rsidRPr="00FB7B3B">
              <w:rPr>
                <w:rFonts w:ascii="Times New Roman" w:hAnsi="Times New Roman"/>
                <w:bCs/>
                <w:sz w:val="26"/>
                <w:szCs w:val="26"/>
              </w:rPr>
              <w:t>кВтч</w:t>
            </w:r>
            <w:proofErr w:type="spellEnd"/>
            <w:r w:rsidR="00111819" w:rsidRPr="00FB7B3B">
              <w:rPr>
                <w:rFonts w:ascii="Times New Roman" w:hAnsi="Times New Roman"/>
                <w:bCs/>
                <w:sz w:val="26"/>
                <w:szCs w:val="26"/>
              </w:rPr>
              <w:t>/год)</w:t>
            </w:r>
            <w:r w:rsidR="00955C71" w:rsidRPr="00FB7B3B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357155" w:rsidRPr="00167350" w:rsidRDefault="00B767C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9</w:t>
            </w:r>
            <w:r w:rsidR="00955C71" w:rsidRPr="00FB7B3B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="00357155" w:rsidRPr="00FB7B3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 w:rsidRPr="00FB7B3B">
              <w:rPr>
                <w:rFonts w:ascii="Times New Roman" w:hAnsi="Times New Roman"/>
                <w:bCs/>
                <w:sz w:val="26"/>
                <w:szCs w:val="26"/>
              </w:rPr>
              <w:t>д</w:t>
            </w:r>
            <w:r w:rsidR="00357155" w:rsidRPr="00FB7B3B">
              <w:rPr>
                <w:rFonts w:ascii="Times New Roman" w:hAnsi="Times New Roman"/>
                <w:bCs/>
                <w:sz w:val="26"/>
                <w:szCs w:val="26"/>
              </w:rPr>
              <w:t>оля реализованных мероприятий по благоустройству на 100 %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Сроки реализации</w:t>
            </w:r>
          </w:p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2019 – 2024 годы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Параметры финансового обеспечения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697AAF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B47DA7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B47DA7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C02BBC" w:rsidRPr="00697AAF">
              <w:rPr>
                <w:rFonts w:ascii="Times New Roman" w:hAnsi="Times New Roman"/>
                <w:bCs/>
                <w:sz w:val="26"/>
                <w:szCs w:val="26"/>
              </w:rPr>
              <w:t>3 606 167,2</w:t>
            </w:r>
            <w:r w:rsidRPr="00697AAF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111819" w:rsidRPr="00697AAF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697AAF">
              <w:rPr>
                <w:rFonts w:ascii="Times New Roman" w:hAnsi="Times New Roman"/>
                <w:bCs/>
                <w:sz w:val="26"/>
                <w:szCs w:val="26"/>
              </w:rPr>
              <w:t xml:space="preserve">2019 год – </w:t>
            </w:r>
            <w:r w:rsidR="002674B7" w:rsidRPr="00697AAF">
              <w:rPr>
                <w:rFonts w:ascii="Times New Roman" w:hAnsi="Times New Roman"/>
                <w:bCs/>
                <w:sz w:val="26"/>
                <w:szCs w:val="26"/>
              </w:rPr>
              <w:t>600 024,4</w:t>
            </w:r>
            <w:r w:rsidRPr="00697AAF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697AAF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697AAF">
              <w:rPr>
                <w:rFonts w:ascii="Times New Roman" w:hAnsi="Times New Roman"/>
                <w:bCs/>
                <w:sz w:val="26"/>
                <w:szCs w:val="26"/>
              </w:rPr>
              <w:t xml:space="preserve">2020 год – </w:t>
            </w:r>
            <w:r w:rsidR="00920C58" w:rsidRPr="00697AAF">
              <w:rPr>
                <w:rFonts w:ascii="Times New Roman" w:hAnsi="Times New Roman"/>
                <w:bCs/>
                <w:sz w:val="26"/>
                <w:szCs w:val="26"/>
              </w:rPr>
              <w:t>874 403,8</w:t>
            </w:r>
            <w:r w:rsidRPr="00697AAF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697AAF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697AAF">
              <w:rPr>
                <w:rFonts w:ascii="Times New Roman" w:hAnsi="Times New Roman"/>
                <w:bCs/>
                <w:sz w:val="26"/>
                <w:szCs w:val="26"/>
              </w:rPr>
              <w:t xml:space="preserve">2021 год – </w:t>
            </w:r>
            <w:r w:rsidR="00C02BBC" w:rsidRPr="00697AAF">
              <w:rPr>
                <w:rFonts w:ascii="Times New Roman" w:hAnsi="Times New Roman"/>
                <w:bCs/>
                <w:sz w:val="26"/>
                <w:szCs w:val="26"/>
              </w:rPr>
              <w:t>1 005 992,5</w:t>
            </w:r>
            <w:r w:rsidRPr="00697AAF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697AAF" w:rsidRDefault="00111819" w:rsidP="00955C7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97AAF">
              <w:rPr>
                <w:rFonts w:ascii="Times New Roman" w:hAnsi="Times New Roman"/>
                <w:sz w:val="26"/>
                <w:szCs w:val="26"/>
              </w:rPr>
              <w:t xml:space="preserve">2022 год – </w:t>
            </w:r>
            <w:r w:rsidR="00995360" w:rsidRPr="00697AAF">
              <w:rPr>
                <w:rFonts w:ascii="Times New Roman" w:hAnsi="Times New Roman"/>
                <w:sz w:val="26"/>
                <w:szCs w:val="26"/>
              </w:rPr>
              <w:t>577 629,</w:t>
            </w:r>
            <w:r w:rsidR="00C02BBC" w:rsidRPr="00697AAF">
              <w:rPr>
                <w:rFonts w:ascii="Times New Roman" w:hAnsi="Times New Roman"/>
                <w:sz w:val="26"/>
                <w:szCs w:val="26"/>
              </w:rPr>
              <w:t>4</w:t>
            </w:r>
            <w:r w:rsidRPr="00697AAF">
              <w:rPr>
                <w:rFonts w:ascii="Times New Roman" w:hAnsi="Times New Roman"/>
                <w:sz w:val="26"/>
                <w:szCs w:val="26"/>
              </w:rPr>
              <w:t xml:space="preserve"> тыс. рублей;</w:t>
            </w:r>
          </w:p>
          <w:p w:rsidR="00111819" w:rsidRPr="00697AAF" w:rsidRDefault="00111819" w:rsidP="00955C7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97AAF">
              <w:rPr>
                <w:rFonts w:ascii="Times New Roman" w:hAnsi="Times New Roman"/>
                <w:sz w:val="26"/>
                <w:szCs w:val="26"/>
              </w:rPr>
              <w:t xml:space="preserve">2023 год – </w:t>
            </w:r>
            <w:r w:rsidR="00995360" w:rsidRPr="00697AAF">
              <w:rPr>
                <w:rFonts w:ascii="Times New Roman" w:hAnsi="Times New Roman"/>
                <w:sz w:val="26"/>
                <w:szCs w:val="26"/>
              </w:rPr>
              <w:t>548 117,</w:t>
            </w:r>
            <w:r w:rsidR="00C02BBC" w:rsidRPr="00697AAF">
              <w:rPr>
                <w:rFonts w:ascii="Times New Roman" w:hAnsi="Times New Roman"/>
                <w:sz w:val="26"/>
                <w:szCs w:val="26"/>
              </w:rPr>
              <w:t>1</w:t>
            </w:r>
            <w:r w:rsidRPr="00697AAF">
              <w:rPr>
                <w:rFonts w:ascii="Times New Roman" w:hAnsi="Times New Roman"/>
                <w:sz w:val="26"/>
                <w:szCs w:val="26"/>
              </w:rPr>
              <w:t xml:space="preserve"> тыс. рублей;</w:t>
            </w:r>
          </w:p>
          <w:p w:rsidR="00111819" w:rsidRPr="00B47DA7" w:rsidRDefault="00111819" w:rsidP="00955C7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97AAF">
              <w:rPr>
                <w:rFonts w:ascii="Times New Roman" w:hAnsi="Times New Roman"/>
                <w:sz w:val="26"/>
                <w:szCs w:val="26"/>
              </w:rPr>
              <w:lastRenderedPageBreak/>
              <w:t>2024 год – 0,0 тыс. рублей</w:t>
            </w:r>
          </w:p>
        </w:tc>
      </w:tr>
      <w:tr w:rsidR="004240D0" w:rsidTr="004240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40D0" w:rsidRPr="004240D0" w:rsidRDefault="004240D0" w:rsidP="004240D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4240D0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 xml:space="preserve">Объем налоговых расходов Ханты-Мансийского района </w:t>
            </w:r>
          </w:p>
          <w:p w:rsidR="004240D0" w:rsidRPr="004240D0" w:rsidRDefault="004240D0" w:rsidP="004240D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4240D0">
              <w:rPr>
                <w:rFonts w:ascii="Times New Roman" w:hAnsi="Times New Roman"/>
                <w:bCs/>
                <w:sz w:val="26"/>
                <w:szCs w:val="26"/>
              </w:rPr>
              <w:t>(с расшифровкой по годам реализации муниципальной программы)</w:t>
            </w:r>
          </w:p>
        </w:tc>
        <w:tc>
          <w:tcPr>
            <w:tcW w:w="3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40D0" w:rsidRPr="004240D0" w:rsidRDefault="004240D0" w:rsidP="004240D0">
            <w:pPr>
              <w:spacing w:after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</w:tbl>
    <w:p w:rsidR="00111819" w:rsidRPr="00955C71" w:rsidRDefault="00111819" w:rsidP="00955C71">
      <w:pPr>
        <w:spacing w:after="0" w:line="240" w:lineRule="auto"/>
        <w:jc w:val="center"/>
        <w:rPr>
          <w:rFonts w:ascii="Times New Roman" w:hAnsi="Times New Roman"/>
          <w:sz w:val="10"/>
          <w:szCs w:val="20"/>
        </w:rPr>
      </w:pPr>
    </w:p>
    <w:p w:rsidR="0050722B" w:rsidRPr="00955C71" w:rsidRDefault="0050722B" w:rsidP="00955C71">
      <w:pPr>
        <w:spacing w:after="0" w:line="240" w:lineRule="auto"/>
        <w:ind w:firstLine="708"/>
        <w:jc w:val="both"/>
        <w:rPr>
          <w:rFonts w:ascii="Times New Roman" w:hAnsi="Times New Roman"/>
          <w:sz w:val="16"/>
          <w:szCs w:val="28"/>
        </w:rPr>
      </w:pP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049E6">
        <w:rPr>
          <w:rFonts w:ascii="Times New Roman" w:hAnsi="Times New Roman"/>
          <w:sz w:val="28"/>
          <w:szCs w:val="28"/>
        </w:rPr>
        <w:t>Механизм реал</w:t>
      </w:r>
      <w:r>
        <w:rPr>
          <w:rFonts w:ascii="Times New Roman" w:hAnsi="Times New Roman"/>
          <w:sz w:val="28"/>
          <w:szCs w:val="28"/>
        </w:rPr>
        <w:t>изации муниципальной программы</w:t>
      </w:r>
    </w:p>
    <w:p w:rsidR="00111819" w:rsidRPr="00955C71" w:rsidRDefault="00111819" w:rsidP="00955C71">
      <w:pPr>
        <w:spacing w:after="0" w:line="240" w:lineRule="auto"/>
        <w:jc w:val="both"/>
        <w:rPr>
          <w:rFonts w:ascii="Times New Roman" w:hAnsi="Times New Roman"/>
          <w:sz w:val="16"/>
          <w:szCs w:val="28"/>
        </w:rPr>
      </w:pPr>
    </w:p>
    <w:p w:rsidR="00111819" w:rsidRPr="00C64382" w:rsidRDefault="00111819" w:rsidP="00955C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Для достижения поставленной цели и решения задач муниципальной программы определен организационно-правовой механизм, предусматривающий взаимодействие между ответственным исполнителем </w:t>
      </w:r>
      <w:r>
        <w:rPr>
          <w:rFonts w:ascii="Times New Roman" w:hAnsi="Times New Roman"/>
          <w:sz w:val="28"/>
          <w:szCs w:val="28"/>
        </w:rPr>
        <w:t>муниципальной п</w:t>
      </w:r>
      <w:r w:rsidRPr="00C64382">
        <w:rPr>
          <w:rFonts w:ascii="Times New Roman" w:hAnsi="Times New Roman"/>
          <w:sz w:val="28"/>
          <w:szCs w:val="28"/>
        </w:rPr>
        <w:t>рограммы и соисполнителями.</w:t>
      </w:r>
    </w:p>
    <w:p w:rsidR="00111819" w:rsidRPr="00C64382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Ответственный исполнитель:</w:t>
      </w:r>
    </w:p>
    <w:p w:rsidR="00111819" w:rsidRPr="00C64382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формирует проект муниципальной программы и изменений в нее, их согласование;</w:t>
      </w:r>
    </w:p>
    <w:p w:rsidR="0011181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направляет проект муниципальной программы и изменения в нее в управление по информационным технологиям администрации Ханты-Мансийского района для размещения на официальном сайте администрации Ханты-Мансийского района в разделе «Общественное обсуждение»;</w:t>
      </w:r>
    </w:p>
    <w:p w:rsidR="00111819" w:rsidRPr="00C64382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организует реализацию муниц</w:t>
      </w:r>
      <w:r w:rsidR="00E84BE2">
        <w:rPr>
          <w:rFonts w:ascii="Times New Roman" w:hAnsi="Times New Roman"/>
          <w:sz w:val="28"/>
          <w:szCs w:val="28"/>
        </w:rPr>
        <w:t xml:space="preserve">ипальной программы, участвует </w:t>
      </w:r>
      <w:r w:rsidRPr="00C64382">
        <w:rPr>
          <w:rFonts w:ascii="Times New Roman" w:hAnsi="Times New Roman"/>
          <w:sz w:val="28"/>
          <w:szCs w:val="28"/>
        </w:rPr>
        <w:t>в реализации программных мероприятий, формирует предложения о внесении в нее изменений в соответствии с установленными Порядком принятия решения о разработке муниципальных программ Ханты-Мансийского района, их формирования, утверждения и реализации, утвержденным постановлением администрац</w:t>
      </w:r>
      <w:r w:rsidR="00955C71">
        <w:rPr>
          <w:rFonts w:ascii="Times New Roman" w:hAnsi="Times New Roman"/>
          <w:sz w:val="28"/>
          <w:szCs w:val="28"/>
        </w:rPr>
        <w:t xml:space="preserve">ии Ханты-Мансийского района от </w:t>
      </w:r>
      <w:r w:rsidRPr="00C64382">
        <w:rPr>
          <w:rFonts w:ascii="Times New Roman" w:hAnsi="Times New Roman"/>
          <w:sz w:val="28"/>
          <w:szCs w:val="28"/>
        </w:rPr>
        <w:t>7</w:t>
      </w:r>
      <w:r w:rsidR="00955C71">
        <w:rPr>
          <w:rFonts w:ascii="Times New Roman" w:hAnsi="Times New Roman"/>
          <w:sz w:val="28"/>
          <w:szCs w:val="28"/>
        </w:rPr>
        <w:t xml:space="preserve"> сентября </w:t>
      </w:r>
      <w:r w:rsidRPr="00C64382">
        <w:rPr>
          <w:rFonts w:ascii="Times New Roman" w:hAnsi="Times New Roman"/>
          <w:sz w:val="28"/>
          <w:szCs w:val="28"/>
        </w:rPr>
        <w:t>2018</w:t>
      </w:r>
      <w:r w:rsidR="00955C71">
        <w:rPr>
          <w:rFonts w:ascii="Times New Roman" w:hAnsi="Times New Roman"/>
          <w:sz w:val="28"/>
          <w:szCs w:val="28"/>
        </w:rPr>
        <w:t xml:space="preserve"> года</w:t>
      </w:r>
      <w:r w:rsidRPr="00C64382">
        <w:rPr>
          <w:rFonts w:ascii="Times New Roman" w:hAnsi="Times New Roman"/>
          <w:sz w:val="28"/>
          <w:szCs w:val="28"/>
        </w:rPr>
        <w:t xml:space="preserve"> № 246, требованиями и несет ответственность за достижение ее целевых показателей, а также конечных результатов ее реализации;</w:t>
      </w:r>
    </w:p>
    <w:p w:rsidR="00111819" w:rsidRPr="005422E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запрашивает у соисполнителей информацию, необходимую                      для проведения оценки эффективности реализации подпрограмм и (ил</w:t>
      </w:r>
      <w:r>
        <w:rPr>
          <w:rFonts w:ascii="Times New Roman" w:hAnsi="Times New Roman"/>
          <w:sz w:val="28"/>
          <w:szCs w:val="28"/>
        </w:rPr>
        <w:t xml:space="preserve">и) отдельных мероприятий муниципальной программы </w:t>
      </w:r>
      <w:r w:rsidRPr="005422E9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подготовки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годового отчета;</w:t>
      </w:r>
    </w:p>
    <w:p w:rsidR="00111819" w:rsidRPr="005422E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рекомендует соисполнителям осуществить разработку основных мероприятий и планов их реализации;</w:t>
      </w:r>
    </w:p>
    <w:p w:rsidR="00111819" w:rsidRPr="005422E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осуществляет подготовку информации о ходе реализации муниципальной программы и представляет ее в комитет экономической политики администрации района.</w:t>
      </w:r>
    </w:p>
    <w:p w:rsidR="00111819" w:rsidRPr="005422E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Соисполнители:</w:t>
      </w:r>
    </w:p>
    <w:p w:rsidR="0011181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формируют предложения в проект муниципальной программы, соисполнителями которой являются, участвуют в разработке и реализации программных мероприятий;</w:t>
      </w:r>
    </w:p>
    <w:p w:rsidR="00111819" w:rsidRPr="006E4B1F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E4B1F">
        <w:rPr>
          <w:rFonts w:ascii="Times New Roman" w:hAnsi="Times New Roman"/>
          <w:sz w:val="28"/>
          <w:szCs w:val="28"/>
        </w:rPr>
        <w:lastRenderedPageBreak/>
        <w:t>представляют ответственному исполнителю информацию, необходимую для проведения оценки эффективности реализации подпрограмм и (или) основных мероприятий муниципальной программы;</w:t>
      </w:r>
    </w:p>
    <w:p w:rsidR="0011181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представляют ответственному исполнителю копии актов, подтверждающих сдачу и прием в эксплуатацию объектов, строительство которых завершено, актов выполнения работ и иных документов, подтверждающих исполнение обязательств по заключенным муниципальным контрактам.</w:t>
      </w:r>
    </w:p>
    <w:p w:rsidR="00397A74" w:rsidRPr="00021A4C" w:rsidRDefault="00397A74" w:rsidP="00397A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21A4C">
        <w:rPr>
          <w:rFonts w:ascii="Times New Roman" w:hAnsi="Times New Roman"/>
          <w:sz w:val="28"/>
          <w:szCs w:val="28"/>
        </w:rPr>
        <w:t xml:space="preserve">Для исполнения мероприятий муниципальной программы администрации сельских поселений инициируют передачу </w:t>
      </w:r>
      <w:r w:rsidR="00CF002D" w:rsidRPr="00021A4C">
        <w:rPr>
          <w:rFonts w:ascii="Times New Roman" w:hAnsi="Times New Roman"/>
          <w:sz w:val="28"/>
          <w:szCs w:val="28"/>
        </w:rPr>
        <w:t xml:space="preserve">администрации Ханты-Мансийского района </w:t>
      </w:r>
      <w:r w:rsidR="00270ECC" w:rsidRPr="00021A4C">
        <w:rPr>
          <w:rFonts w:ascii="Times New Roman" w:hAnsi="Times New Roman"/>
          <w:sz w:val="28"/>
          <w:szCs w:val="28"/>
        </w:rPr>
        <w:t xml:space="preserve">осуществления части </w:t>
      </w:r>
      <w:r w:rsidR="00B72849" w:rsidRPr="00021A4C">
        <w:rPr>
          <w:rFonts w:ascii="Times New Roman" w:hAnsi="Times New Roman"/>
          <w:sz w:val="28"/>
          <w:szCs w:val="28"/>
        </w:rPr>
        <w:t xml:space="preserve">своих </w:t>
      </w:r>
      <w:r w:rsidRPr="00021A4C">
        <w:rPr>
          <w:rFonts w:ascii="Times New Roman" w:hAnsi="Times New Roman"/>
          <w:sz w:val="28"/>
          <w:szCs w:val="28"/>
        </w:rPr>
        <w:t>полномочий по решению следующих вопросов местного значения:</w:t>
      </w:r>
    </w:p>
    <w:p w:rsidR="00397A74" w:rsidRPr="00397A74" w:rsidRDefault="00397A74" w:rsidP="00397A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21A4C">
        <w:rPr>
          <w:rFonts w:ascii="Times New Roman" w:hAnsi="Times New Roman"/>
          <w:sz w:val="28"/>
          <w:szCs w:val="28"/>
        </w:rPr>
        <w:t>организация в границах поселения электро-, тепло-, га</w:t>
      </w:r>
      <w:r w:rsidRPr="00397A74">
        <w:rPr>
          <w:rFonts w:ascii="Times New Roman" w:hAnsi="Times New Roman"/>
          <w:sz w:val="28"/>
          <w:szCs w:val="28"/>
        </w:rPr>
        <w:t xml:space="preserve">зо- и </w:t>
      </w:r>
      <w:r>
        <w:rPr>
          <w:rFonts w:ascii="Times New Roman" w:hAnsi="Times New Roman"/>
          <w:sz w:val="28"/>
          <w:szCs w:val="28"/>
        </w:rPr>
        <w:t>в</w:t>
      </w:r>
      <w:r w:rsidRPr="00397A74">
        <w:rPr>
          <w:rFonts w:ascii="Times New Roman" w:hAnsi="Times New Roman"/>
          <w:sz w:val="28"/>
          <w:szCs w:val="28"/>
        </w:rPr>
        <w:t>одоснабжения населения, водоотведения, снабжения населения топливом в пределах полномочий, установленных законодательством Российской Федерации;</w:t>
      </w:r>
    </w:p>
    <w:p w:rsidR="00397A74" w:rsidRPr="00C64382" w:rsidRDefault="00397A74" w:rsidP="00397A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97A74">
        <w:rPr>
          <w:rFonts w:ascii="Times New Roman" w:hAnsi="Times New Roman"/>
          <w:sz w:val="28"/>
          <w:szCs w:val="28"/>
        </w:rPr>
        <w:t>осуществление в ценовых зонах теплоснабжения муниципального контроля за выполнением единой теплоснабжающей организацией мероприятий по строительству, реконструкции и (или) модернизации объектов теплоснабжения, необходимых для развития, повышения надежности и энергетической эффективности системы теплоснабжения и определенных для нее в схеме теплоснабжения в пределах полномочий, установленных Федеральным законом «О теплоснабжении».</w:t>
      </w:r>
    </w:p>
    <w:p w:rsidR="00111819" w:rsidRPr="00C64382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Реализация мероприятий, предусмотренных муниципальной программой, представляет собой скоординированные по срокам </w:t>
      </w:r>
      <w:r w:rsidR="00955C71"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и направлениям действия исполнителей конкретных мероприятий</w:t>
      </w:r>
      <w:r w:rsidRPr="005422E9">
        <w:rPr>
          <w:rFonts w:ascii="Times New Roman" w:hAnsi="Times New Roman"/>
          <w:sz w:val="28"/>
          <w:szCs w:val="28"/>
        </w:rPr>
        <w:t xml:space="preserve">, субъектов финансовой поддержки и будет осуществляться на основе муниципальных </w:t>
      </w:r>
      <w:r w:rsidRPr="00C64382">
        <w:rPr>
          <w:rFonts w:ascii="Times New Roman" w:hAnsi="Times New Roman"/>
          <w:sz w:val="28"/>
          <w:szCs w:val="28"/>
        </w:rPr>
        <w:t xml:space="preserve">контрактов (договоров), заключаемых исполнителями муниципальной программы в соответствии с Федеральным законом </w:t>
      </w:r>
      <w:r w:rsidR="00955C71"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от 5 апреля 2013 года № 44-ФЗ «О контрактной системе в сфере закупок товаров, работ, услуг для обеспечения государственных и муниципальных нужд».</w:t>
      </w:r>
    </w:p>
    <w:p w:rsidR="0011181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Мероприятие, предусмотренное таблицей 2 под основным </w:t>
      </w:r>
      <w:r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номером 1.2.1, реализуется в Порядке, установленном постановлением администрации Ханты-Мансийского района от 7 сентября 2017 года № 235 «Об утверждении Порядка предоставления субсидии на возмещение затрат на проведение капитального ремонта систем теплоснабжения, газоснабжения, водоснабжения и водоотведения и подготовку к осенне-зимнему периоду жилищно-коммунального комп</w:t>
      </w:r>
      <w:r w:rsidR="007C4298">
        <w:rPr>
          <w:rFonts w:ascii="Times New Roman" w:hAnsi="Times New Roman"/>
          <w:sz w:val="28"/>
          <w:szCs w:val="28"/>
        </w:rPr>
        <w:t xml:space="preserve">лекса Ханты-Мансийского района» и </w:t>
      </w:r>
      <w:r w:rsidR="007C4298" w:rsidRPr="007C4298">
        <w:rPr>
          <w:rFonts w:ascii="Times New Roman" w:hAnsi="Times New Roman"/>
          <w:sz w:val="28"/>
          <w:szCs w:val="28"/>
        </w:rPr>
        <w:t>постановлением Правительства Ханты-Мансийского автономного округа – Югры от 5 октября 2018 года № 347-п «О государственной программе Ханты-Мансийского автономного округа – Югры «Жилищно-коммунальный комплекс и городская среда</w:t>
      </w:r>
      <w:r w:rsidR="009309FB">
        <w:rPr>
          <w:rFonts w:ascii="Times New Roman" w:hAnsi="Times New Roman"/>
          <w:sz w:val="28"/>
          <w:szCs w:val="28"/>
        </w:rPr>
        <w:t>».</w:t>
      </w:r>
    </w:p>
    <w:p w:rsidR="00363EE9" w:rsidRPr="00C64382" w:rsidRDefault="00363EE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Мероприятия, предусмотренные таблицей 2 под основным номером 1.2.22, </w:t>
      </w:r>
      <w:r w:rsidR="00EE601E">
        <w:rPr>
          <w:rFonts w:ascii="Times New Roman" w:hAnsi="Times New Roman"/>
          <w:sz w:val="28"/>
          <w:szCs w:val="28"/>
        </w:rPr>
        <w:t>1</w:t>
      </w:r>
      <w:r w:rsidR="00B51F09">
        <w:rPr>
          <w:rFonts w:ascii="Times New Roman" w:hAnsi="Times New Roman"/>
          <w:sz w:val="28"/>
          <w:szCs w:val="28"/>
        </w:rPr>
        <w:t>.2.48</w:t>
      </w:r>
      <w:r w:rsidR="00EE601E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1.2.53, реализуются в соответствии с </w:t>
      </w:r>
      <w:r w:rsidRPr="00363EE9">
        <w:rPr>
          <w:rFonts w:ascii="Times New Roman" w:hAnsi="Times New Roman"/>
          <w:sz w:val="28"/>
          <w:szCs w:val="28"/>
        </w:rPr>
        <w:t>Порядком принятия решений о предоставлении субсидий на осуществление капитальных вложений в объекты капитального строительства муниципальной собственности и приобретение объектов недвижимого имущества в муниципальную собственность и порядка их предоставления, утвержденным постановлением администрации Ханты-Мансийского района от 11.06.2015 №127</w:t>
      </w:r>
      <w:r>
        <w:rPr>
          <w:rFonts w:ascii="Times New Roman" w:hAnsi="Times New Roman"/>
          <w:sz w:val="28"/>
          <w:szCs w:val="28"/>
        </w:rPr>
        <w:t>.</w:t>
      </w:r>
    </w:p>
    <w:p w:rsidR="00111819" w:rsidRPr="00C64382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Мероприятия, предусмотренные таблицей 2 под основными номерами 3.1.1,</w:t>
      </w:r>
      <w:r w:rsidR="00363EE9">
        <w:rPr>
          <w:rFonts w:ascii="Times New Roman" w:hAnsi="Times New Roman"/>
          <w:sz w:val="28"/>
          <w:szCs w:val="28"/>
        </w:rPr>
        <w:t xml:space="preserve"> 3.1.6</w:t>
      </w:r>
      <w:r w:rsidR="00824C13">
        <w:rPr>
          <w:rFonts w:ascii="Times New Roman" w:hAnsi="Times New Roman"/>
          <w:sz w:val="28"/>
          <w:szCs w:val="28"/>
        </w:rPr>
        <w:t>,</w:t>
      </w:r>
      <w:r w:rsidR="00363EE9">
        <w:rPr>
          <w:rFonts w:ascii="Times New Roman" w:hAnsi="Times New Roman"/>
          <w:sz w:val="28"/>
          <w:szCs w:val="28"/>
        </w:rPr>
        <w:t xml:space="preserve"> 4.1.2, </w:t>
      </w:r>
      <w:r w:rsidRPr="00C64382">
        <w:rPr>
          <w:rFonts w:ascii="Times New Roman" w:hAnsi="Times New Roman"/>
          <w:sz w:val="28"/>
          <w:szCs w:val="28"/>
        </w:rPr>
        <w:t xml:space="preserve"> реализуются в порядках, установленных постановлением Правительства Ханты-Мансийского автономного округа – Югры </w:t>
      </w:r>
      <w:r w:rsidR="00955C71"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от 5 октября 2018 года № 347-п «О государственной программе Ханты-Мансийского автономного округа – Югры «Жилищно-коммунальный комплекс и городская среда».</w:t>
      </w:r>
    </w:p>
    <w:p w:rsidR="00AD76C3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Мероприятия, предусмотренные таблицей 2 под основными </w:t>
      </w:r>
      <w:r w:rsidRPr="006E2E4D">
        <w:rPr>
          <w:rFonts w:ascii="Times New Roman" w:hAnsi="Times New Roman"/>
          <w:sz w:val="28"/>
          <w:szCs w:val="28"/>
        </w:rPr>
        <w:t>номерами 2.1.1,</w:t>
      </w:r>
      <w:r w:rsidRPr="006E2E4D">
        <w:rPr>
          <w:sz w:val="28"/>
          <w:szCs w:val="28"/>
        </w:rPr>
        <w:t xml:space="preserve"> </w:t>
      </w:r>
      <w:r w:rsidRPr="006E2E4D">
        <w:rPr>
          <w:rFonts w:ascii="Times New Roman" w:hAnsi="Times New Roman"/>
          <w:sz w:val="28"/>
          <w:szCs w:val="28"/>
        </w:rPr>
        <w:t>3.1.</w:t>
      </w:r>
      <w:r w:rsidRPr="00C64382">
        <w:rPr>
          <w:rFonts w:ascii="Times New Roman" w:hAnsi="Times New Roman"/>
          <w:sz w:val="28"/>
          <w:szCs w:val="28"/>
        </w:rPr>
        <w:t>3, 4.1.1, реализуются</w:t>
      </w:r>
      <w:r w:rsidRPr="001C4AFD">
        <w:rPr>
          <w:rFonts w:ascii="Times New Roman" w:hAnsi="Times New Roman"/>
          <w:sz w:val="28"/>
          <w:szCs w:val="28"/>
        </w:rPr>
        <w:t xml:space="preserve"> в порядках, </w:t>
      </w:r>
      <w:r>
        <w:rPr>
          <w:rFonts w:ascii="Times New Roman" w:hAnsi="Times New Roman"/>
          <w:sz w:val="28"/>
          <w:szCs w:val="28"/>
        </w:rPr>
        <w:t>установленных п</w:t>
      </w:r>
      <w:r w:rsidRPr="00B734C9">
        <w:rPr>
          <w:rFonts w:ascii="Times New Roman" w:hAnsi="Times New Roman"/>
          <w:sz w:val="28"/>
          <w:szCs w:val="28"/>
        </w:rPr>
        <w:t>остановление</w:t>
      </w:r>
      <w:r>
        <w:rPr>
          <w:rFonts w:ascii="Times New Roman" w:hAnsi="Times New Roman"/>
          <w:sz w:val="28"/>
          <w:szCs w:val="28"/>
        </w:rPr>
        <w:t>м</w:t>
      </w:r>
      <w:r w:rsidRPr="00B734C9">
        <w:rPr>
          <w:rFonts w:ascii="Times New Roman" w:hAnsi="Times New Roman"/>
          <w:sz w:val="28"/>
          <w:szCs w:val="28"/>
        </w:rPr>
        <w:t xml:space="preserve"> администрации</w:t>
      </w:r>
      <w:r w:rsidR="00FA275D">
        <w:rPr>
          <w:rFonts w:ascii="Times New Roman" w:hAnsi="Times New Roman"/>
          <w:sz w:val="28"/>
          <w:szCs w:val="28"/>
        </w:rPr>
        <w:t xml:space="preserve"> </w:t>
      </w:r>
      <w:r w:rsidRPr="00B734C9">
        <w:rPr>
          <w:rFonts w:ascii="Times New Roman" w:hAnsi="Times New Roman"/>
          <w:sz w:val="28"/>
          <w:szCs w:val="28"/>
        </w:rPr>
        <w:t>Ханты-Мансийского</w:t>
      </w:r>
      <w:r w:rsidR="00FA275D">
        <w:rPr>
          <w:rFonts w:ascii="Times New Roman" w:hAnsi="Times New Roman"/>
          <w:sz w:val="28"/>
          <w:szCs w:val="28"/>
        </w:rPr>
        <w:t xml:space="preserve"> </w:t>
      </w:r>
      <w:r w:rsidRPr="00B734C9">
        <w:rPr>
          <w:rFonts w:ascii="Times New Roman" w:hAnsi="Times New Roman"/>
          <w:sz w:val="28"/>
          <w:szCs w:val="28"/>
        </w:rPr>
        <w:t xml:space="preserve">района от </w:t>
      </w:r>
      <w:r w:rsidR="00B72C87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ноября </w:t>
      </w:r>
      <w:r w:rsidRPr="00B734C9">
        <w:rPr>
          <w:rFonts w:ascii="Times New Roman" w:hAnsi="Times New Roman"/>
          <w:sz w:val="28"/>
          <w:szCs w:val="28"/>
        </w:rPr>
        <w:t>201</w:t>
      </w:r>
      <w:r w:rsidR="00B72C87">
        <w:rPr>
          <w:rFonts w:ascii="Times New Roman" w:hAnsi="Times New Roman"/>
          <w:sz w:val="28"/>
          <w:szCs w:val="28"/>
        </w:rPr>
        <w:t>9</w:t>
      </w:r>
      <w:r w:rsidRPr="00B734C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года № </w:t>
      </w:r>
      <w:r w:rsidR="00B72C87">
        <w:rPr>
          <w:rFonts w:ascii="Times New Roman" w:hAnsi="Times New Roman"/>
          <w:sz w:val="28"/>
          <w:szCs w:val="28"/>
        </w:rPr>
        <w:t>301</w:t>
      </w:r>
      <w:r w:rsidRPr="00B734C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Pr="00B734C9">
        <w:rPr>
          <w:rFonts w:ascii="Times New Roman" w:hAnsi="Times New Roman"/>
          <w:sz w:val="28"/>
          <w:szCs w:val="28"/>
        </w:rPr>
        <w:t>Об утверждении порядк</w:t>
      </w:r>
      <w:r w:rsidR="0081717F">
        <w:rPr>
          <w:rFonts w:ascii="Times New Roman" w:hAnsi="Times New Roman"/>
          <w:sz w:val="28"/>
          <w:szCs w:val="28"/>
        </w:rPr>
        <w:t>а</w:t>
      </w:r>
      <w:r w:rsidRPr="00B734C9">
        <w:rPr>
          <w:rFonts w:ascii="Times New Roman" w:hAnsi="Times New Roman"/>
          <w:sz w:val="28"/>
          <w:szCs w:val="28"/>
        </w:rPr>
        <w:t xml:space="preserve"> предоставления субсидий на возмещение затрат </w:t>
      </w:r>
      <w:r w:rsidR="00096838">
        <w:rPr>
          <w:rFonts w:ascii="Times New Roman" w:hAnsi="Times New Roman"/>
          <w:sz w:val="28"/>
          <w:szCs w:val="28"/>
        </w:rPr>
        <w:t>и (</w:t>
      </w:r>
      <w:r w:rsidRPr="00B734C9">
        <w:rPr>
          <w:rFonts w:ascii="Times New Roman" w:hAnsi="Times New Roman"/>
          <w:sz w:val="28"/>
          <w:szCs w:val="28"/>
        </w:rPr>
        <w:t>или</w:t>
      </w:r>
      <w:r w:rsidR="00096838">
        <w:rPr>
          <w:rFonts w:ascii="Times New Roman" w:hAnsi="Times New Roman"/>
          <w:sz w:val="28"/>
          <w:szCs w:val="28"/>
        </w:rPr>
        <w:t>)</w:t>
      </w:r>
      <w:r w:rsidRPr="00B734C9">
        <w:rPr>
          <w:rFonts w:ascii="Times New Roman" w:hAnsi="Times New Roman"/>
          <w:sz w:val="28"/>
          <w:szCs w:val="28"/>
        </w:rPr>
        <w:t xml:space="preserve"> недополученных доходов </w:t>
      </w:r>
      <w:r w:rsidR="00096838">
        <w:rPr>
          <w:rFonts w:ascii="Times New Roman" w:hAnsi="Times New Roman"/>
          <w:sz w:val="28"/>
          <w:szCs w:val="28"/>
        </w:rPr>
        <w:t>производителям отдельных товаров, услуг</w:t>
      </w:r>
      <w:r w:rsidRPr="00B734C9">
        <w:rPr>
          <w:rFonts w:ascii="Times New Roman" w:hAnsi="Times New Roman"/>
          <w:sz w:val="28"/>
          <w:szCs w:val="28"/>
        </w:rPr>
        <w:t xml:space="preserve"> </w:t>
      </w:r>
      <w:r w:rsidR="00096838">
        <w:rPr>
          <w:rFonts w:ascii="Times New Roman" w:hAnsi="Times New Roman"/>
          <w:sz w:val="28"/>
          <w:szCs w:val="28"/>
        </w:rPr>
        <w:t>в</w:t>
      </w:r>
      <w:r w:rsidRPr="00B734C9">
        <w:rPr>
          <w:rFonts w:ascii="Times New Roman" w:hAnsi="Times New Roman"/>
          <w:sz w:val="28"/>
          <w:szCs w:val="28"/>
        </w:rPr>
        <w:t xml:space="preserve"> Ханты-Мансийск</w:t>
      </w:r>
      <w:r w:rsidR="00096838">
        <w:rPr>
          <w:rFonts w:ascii="Times New Roman" w:hAnsi="Times New Roman"/>
          <w:sz w:val="28"/>
          <w:szCs w:val="28"/>
        </w:rPr>
        <w:t>ом</w:t>
      </w:r>
      <w:r w:rsidRPr="00B734C9">
        <w:rPr>
          <w:rFonts w:ascii="Times New Roman" w:hAnsi="Times New Roman"/>
          <w:sz w:val="28"/>
          <w:szCs w:val="28"/>
        </w:rPr>
        <w:t xml:space="preserve"> район</w:t>
      </w:r>
      <w:r w:rsidR="00096838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»</w:t>
      </w:r>
      <w:r w:rsidRPr="00B734C9">
        <w:rPr>
          <w:rFonts w:ascii="Times New Roman" w:hAnsi="Times New Roman"/>
          <w:sz w:val="28"/>
          <w:szCs w:val="28"/>
        </w:rPr>
        <w:t>.</w:t>
      </w:r>
    </w:p>
    <w:p w:rsidR="0011181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AD76C3" w:rsidRPr="00E312D1">
        <w:rPr>
          <w:rFonts w:ascii="Times New Roman" w:hAnsi="Times New Roman"/>
          <w:sz w:val="28"/>
          <w:szCs w:val="28"/>
        </w:rPr>
        <w:t>Основное мероприятие, предусмотренное таблицей 2 под номером 5.1</w:t>
      </w:r>
      <w:r w:rsidR="00955C71">
        <w:rPr>
          <w:rFonts w:ascii="Times New Roman" w:hAnsi="Times New Roman"/>
          <w:sz w:val="28"/>
          <w:szCs w:val="28"/>
        </w:rPr>
        <w:t>,</w:t>
      </w:r>
      <w:r w:rsidR="00AD76C3" w:rsidRPr="00E312D1">
        <w:rPr>
          <w:rFonts w:ascii="Times New Roman" w:hAnsi="Times New Roman"/>
          <w:sz w:val="28"/>
          <w:szCs w:val="28"/>
        </w:rPr>
        <w:t xml:space="preserve"> реализуются в соответствии с Правилами предоставления и распределения субсидий из бюджета Ханты-Мансийского автономного округа </w:t>
      </w:r>
      <w:r w:rsidR="00955C71">
        <w:rPr>
          <w:rFonts w:ascii="Times New Roman" w:hAnsi="Times New Roman"/>
          <w:sz w:val="28"/>
          <w:szCs w:val="28"/>
        </w:rPr>
        <w:t>–</w:t>
      </w:r>
      <w:r w:rsidR="00AD76C3" w:rsidRPr="00E312D1">
        <w:rPr>
          <w:rFonts w:ascii="Times New Roman" w:hAnsi="Times New Roman"/>
          <w:sz w:val="28"/>
          <w:szCs w:val="28"/>
        </w:rPr>
        <w:t xml:space="preserve"> Югры бюджетам муниципальных образований в целях </w:t>
      </w:r>
      <w:proofErr w:type="spellStart"/>
      <w:r w:rsidR="00AD76C3" w:rsidRPr="00E312D1">
        <w:rPr>
          <w:rFonts w:ascii="Times New Roman" w:hAnsi="Times New Roman"/>
          <w:sz w:val="28"/>
          <w:szCs w:val="28"/>
        </w:rPr>
        <w:t>софинансирования</w:t>
      </w:r>
      <w:proofErr w:type="spellEnd"/>
      <w:r w:rsidR="00AD76C3" w:rsidRPr="00E312D1">
        <w:rPr>
          <w:rFonts w:ascii="Times New Roman" w:hAnsi="Times New Roman"/>
          <w:sz w:val="28"/>
          <w:szCs w:val="28"/>
        </w:rPr>
        <w:t xml:space="preserve"> муниципальных программ (подпрограмм) формирования современной городской среды, установленны</w:t>
      </w:r>
      <w:r w:rsidR="00955C71">
        <w:rPr>
          <w:rFonts w:ascii="Times New Roman" w:hAnsi="Times New Roman"/>
          <w:sz w:val="28"/>
          <w:szCs w:val="28"/>
        </w:rPr>
        <w:t>ми</w:t>
      </w:r>
      <w:r w:rsidR="00AD76C3" w:rsidRPr="00E312D1">
        <w:rPr>
          <w:rFonts w:ascii="Times New Roman" w:hAnsi="Times New Roman"/>
          <w:sz w:val="28"/>
          <w:szCs w:val="28"/>
        </w:rPr>
        <w:t xml:space="preserve"> постановлением Правительства Ханты-Мансийского автономного округа – Югры от 5 октября 2018 года № 347-п «О государственной программе Ханты-Мансийского автономного округа – Югры «Жилищно-коммунальный комплекс и городская среда», а также в соответствии с приложением 3 к муниципальной программе.</w:t>
      </w:r>
    </w:p>
    <w:p w:rsidR="00B82D4E" w:rsidRPr="00740943" w:rsidRDefault="00B82D4E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40943">
        <w:rPr>
          <w:rFonts w:ascii="Times New Roman" w:hAnsi="Times New Roman"/>
          <w:sz w:val="28"/>
          <w:szCs w:val="28"/>
        </w:rPr>
        <w:t xml:space="preserve">Мероприятие, предусмотренное таблицей 2 под </w:t>
      </w:r>
      <w:r w:rsidR="00E80B54" w:rsidRPr="00740943">
        <w:rPr>
          <w:rFonts w:ascii="Times New Roman" w:hAnsi="Times New Roman"/>
          <w:sz w:val="28"/>
          <w:szCs w:val="28"/>
        </w:rPr>
        <w:t xml:space="preserve">основным </w:t>
      </w:r>
      <w:r w:rsidRPr="00740943">
        <w:rPr>
          <w:rFonts w:ascii="Times New Roman" w:hAnsi="Times New Roman"/>
          <w:sz w:val="28"/>
          <w:szCs w:val="28"/>
        </w:rPr>
        <w:t xml:space="preserve">номером </w:t>
      </w:r>
      <w:r w:rsidR="0051509D" w:rsidRPr="00740943">
        <w:rPr>
          <w:rFonts w:ascii="Times New Roman" w:hAnsi="Times New Roman"/>
          <w:sz w:val="28"/>
          <w:szCs w:val="28"/>
        </w:rPr>
        <w:t>5.2.1</w:t>
      </w:r>
      <w:r w:rsidR="00955C71" w:rsidRPr="00740943">
        <w:rPr>
          <w:rFonts w:ascii="Times New Roman" w:hAnsi="Times New Roman"/>
          <w:sz w:val="28"/>
          <w:szCs w:val="28"/>
        </w:rPr>
        <w:t>,</w:t>
      </w:r>
      <w:r w:rsidR="0051509D" w:rsidRPr="00740943">
        <w:rPr>
          <w:rFonts w:ascii="Times New Roman" w:hAnsi="Times New Roman"/>
          <w:sz w:val="28"/>
          <w:szCs w:val="28"/>
        </w:rPr>
        <w:t xml:space="preserve"> </w:t>
      </w:r>
      <w:r w:rsidR="00805D77" w:rsidRPr="00740943">
        <w:rPr>
          <w:rFonts w:ascii="Times New Roman" w:hAnsi="Times New Roman"/>
          <w:sz w:val="28"/>
          <w:szCs w:val="28"/>
        </w:rPr>
        <w:t xml:space="preserve">реализуется </w:t>
      </w:r>
      <w:r w:rsidR="007829D7" w:rsidRPr="00740943">
        <w:rPr>
          <w:rFonts w:ascii="Times New Roman" w:hAnsi="Times New Roman"/>
          <w:sz w:val="28"/>
          <w:szCs w:val="28"/>
        </w:rPr>
        <w:t xml:space="preserve">в соответствии </w:t>
      </w:r>
      <w:r w:rsidR="005E666F" w:rsidRPr="00740943">
        <w:rPr>
          <w:rFonts w:ascii="Times New Roman" w:hAnsi="Times New Roman"/>
          <w:sz w:val="28"/>
          <w:szCs w:val="28"/>
        </w:rPr>
        <w:t>с муниципальными нормативными правовыми актами Ханты-Мансийского района по вопросам инициативного бюджетирования</w:t>
      </w:r>
      <w:r w:rsidR="007829D7" w:rsidRPr="00740943">
        <w:rPr>
          <w:rFonts w:ascii="Times New Roman" w:hAnsi="Times New Roman"/>
          <w:sz w:val="28"/>
          <w:szCs w:val="28"/>
        </w:rPr>
        <w:t>.</w:t>
      </w:r>
    </w:p>
    <w:p w:rsidR="00111819" w:rsidRPr="00C64382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целях применения технологий бережливого производства утвержден план мероприятий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 xml:space="preserve">по переходу департамента строительства, архитектуры и ЖКХ, подведомственного учреждения МКУ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 w:rsidRPr="005422E9">
        <w:rPr>
          <w:rFonts w:ascii="Times New Roman" w:hAnsi="Times New Roman"/>
          <w:sz w:val="28"/>
          <w:szCs w:val="28"/>
        </w:rPr>
        <w:t>УКСиР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Pr="005422E9">
        <w:rPr>
          <w:rFonts w:ascii="Times New Roman" w:hAnsi="Times New Roman"/>
          <w:sz w:val="28"/>
          <w:szCs w:val="28"/>
        </w:rPr>
        <w:t xml:space="preserve"> на принципы «бережливого производства» и определено в качестве «пилотного проекта» бережливого производства снижение затрат на материально-техническое обеспечение департамента строительства, архитектуры и ЖКХ и подведомственного учреждения МКУ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 w:rsidRPr="005422E9">
        <w:rPr>
          <w:rFonts w:ascii="Times New Roman" w:hAnsi="Times New Roman"/>
          <w:sz w:val="28"/>
          <w:szCs w:val="28"/>
        </w:rPr>
        <w:t>УКСиР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Pr="005422E9">
        <w:rPr>
          <w:rFonts w:ascii="Times New Roman" w:hAnsi="Times New Roman"/>
          <w:sz w:val="28"/>
          <w:szCs w:val="28"/>
        </w:rPr>
        <w:t xml:space="preserve">, оптимизация предоставления </w:t>
      </w:r>
      <w:r w:rsidRPr="00C64382">
        <w:rPr>
          <w:rFonts w:ascii="Times New Roman" w:hAnsi="Times New Roman"/>
          <w:sz w:val="28"/>
          <w:szCs w:val="28"/>
        </w:rPr>
        <w:t>муниципальных услуг.</w:t>
      </w:r>
    </w:p>
    <w:p w:rsidR="00111819" w:rsidRDefault="00111819" w:rsidP="000B737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Информация о ходе реализации муниципальной программы </w:t>
      </w:r>
      <w:r w:rsidRPr="00C64382">
        <w:rPr>
          <w:rFonts w:ascii="Times New Roman" w:hAnsi="Times New Roman"/>
          <w:sz w:val="28"/>
          <w:szCs w:val="28"/>
        </w:rPr>
        <w:lastRenderedPageBreak/>
        <w:t>ответственным исполнителем муниципальной программы предоставляется в комитет экономической политики администрации Ханты-Мансийского района ежеквартально и ежегодно в порядке, установленном постановлением администрации района от 7 сентября 2018 года №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246 </w:t>
      </w:r>
      <w:r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«</w:t>
      </w:r>
      <w:r w:rsidRPr="001A5285">
        <w:rPr>
          <w:rFonts w:ascii="Times New Roman" w:hAnsi="Times New Roman"/>
          <w:sz w:val="28"/>
          <w:szCs w:val="28"/>
        </w:rPr>
        <w:t>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</w:t>
      </w:r>
      <w:r w:rsidRPr="005422E9">
        <w:rPr>
          <w:rFonts w:ascii="Times New Roman" w:hAnsi="Times New Roman"/>
          <w:sz w:val="28"/>
          <w:szCs w:val="28"/>
        </w:rPr>
        <w:t>».</w:t>
      </w:r>
    </w:p>
    <w:p w:rsidR="00111819" w:rsidRDefault="00111819" w:rsidP="00955C71">
      <w:pPr>
        <w:pStyle w:val="ConsPlusNormal"/>
        <w:ind w:firstLine="0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  <w:sectPr w:rsidR="00111819" w:rsidSect="00903B66">
          <w:headerReference w:type="default" r:id="rId9"/>
          <w:headerReference w:type="first" r:id="rId10"/>
          <w:type w:val="continuous"/>
          <w:pgSz w:w="11906" w:h="16838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152789" w:rsidRDefault="0015278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</w:p>
    <w:p w:rsidR="00111819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P172"/>
      <w:bookmarkEnd w:id="0"/>
      <w:r>
        <w:rPr>
          <w:rFonts w:ascii="Times New Roman" w:hAnsi="Times New Roman" w:cs="Times New Roman"/>
          <w:sz w:val="28"/>
          <w:szCs w:val="28"/>
        </w:rPr>
        <w:t>Целевые показатели муниципальной программы</w:t>
      </w:r>
    </w:p>
    <w:p w:rsidR="00111819" w:rsidRDefault="00111819" w:rsidP="00955C7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2400"/>
        <w:gridCol w:w="1572"/>
        <w:gridCol w:w="791"/>
        <w:gridCol w:w="799"/>
        <w:gridCol w:w="794"/>
        <w:gridCol w:w="799"/>
        <w:gridCol w:w="916"/>
        <w:gridCol w:w="836"/>
        <w:gridCol w:w="1572"/>
        <w:gridCol w:w="2838"/>
      </w:tblGrid>
      <w:tr w:rsidR="00137077" w:rsidRPr="00955C71" w:rsidTr="00137077">
        <w:trPr>
          <w:trHeight w:val="20"/>
        </w:trPr>
        <w:tc>
          <w:tcPr>
            <w:tcW w:w="242" w:type="pct"/>
            <w:vMerge w:val="restar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№ пока-</w:t>
            </w:r>
            <w:proofErr w:type="spellStart"/>
            <w:r w:rsidRPr="00955C71">
              <w:rPr>
                <w:rFonts w:ascii="Times New Roman" w:hAnsi="Times New Roman"/>
                <w:sz w:val="20"/>
                <w:szCs w:val="20"/>
              </w:rPr>
              <w:t>зате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>-ля</w:t>
            </w:r>
          </w:p>
        </w:tc>
        <w:tc>
          <w:tcPr>
            <w:tcW w:w="868" w:type="pct"/>
            <w:vMerge w:val="restar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Наименование целевых показателей</w:t>
            </w:r>
          </w:p>
        </w:tc>
        <w:tc>
          <w:tcPr>
            <w:tcW w:w="562" w:type="pct"/>
            <w:vMerge w:val="restar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на начало реализации муниципальной программы</w:t>
            </w:r>
          </w:p>
        </w:tc>
        <w:tc>
          <w:tcPr>
            <w:tcW w:w="1742" w:type="pct"/>
            <w:gridSpan w:val="6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562" w:type="pct"/>
            <w:vMerge w:val="restar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Целевое значение показателя </w:t>
            </w:r>
          </w:p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на момент окончания действия реализации муниципальной программы</w:t>
            </w:r>
          </w:p>
        </w:tc>
        <w:tc>
          <w:tcPr>
            <w:tcW w:w="1025" w:type="pct"/>
            <w:vMerge w:val="restart"/>
          </w:tcPr>
          <w:p w:rsidR="004B126F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Расчет показателя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vMerge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8" w:type="pct"/>
            <w:vMerge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2" w:type="pct"/>
            <w:vMerge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3" w:type="pc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</w:tc>
        <w:tc>
          <w:tcPr>
            <w:tcW w:w="291" w:type="pc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2020 год</w:t>
            </w:r>
          </w:p>
        </w:tc>
        <w:tc>
          <w:tcPr>
            <w:tcW w:w="289" w:type="pc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2021 год</w:t>
            </w:r>
          </w:p>
        </w:tc>
        <w:tc>
          <w:tcPr>
            <w:tcW w:w="291" w:type="pc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2022 год</w:t>
            </w:r>
          </w:p>
        </w:tc>
        <w:tc>
          <w:tcPr>
            <w:tcW w:w="274" w:type="pc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2023 год</w:t>
            </w:r>
          </w:p>
        </w:tc>
        <w:tc>
          <w:tcPr>
            <w:tcW w:w="304" w:type="pct"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</w:tc>
        <w:tc>
          <w:tcPr>
            <w:tcW w:w="562" w:type="pct"/>
            <w:vMerge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5" w:type="pct"/>
            <w:vMerge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68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93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91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89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91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74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304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025" w:type="pct"/>
          </w:tcPr>
          <w:p w:rsidR="009F2E73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868" w:type="pct"/>
            <w:shd w:val="clear" w:color="auto" w:fill="auto"/>
            <w:hideMark/>
          </w:tcPr>
          <w:p w:rsidR="009F2E73" w:rsidRPr="00955C71" w:rsidRDefault="009F2E73" w:rsidP="00955C71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955C71">
              <w:rPr>
                <w:rFonts w:ascii="Times New Roman" w:hAnsi="Times New Roman" w:cs="Times New Roman"/>
                <w:lang w:eastAsia="en-US"/>
              </w:rPr>
              <w:t>Доля населения Ханты-Мансийского района, обеспеченного качественной питьевой водой из систем централизованного водоснабжения</w:t>
            </w:r>
            <w:r w:rsidRPr="00955C71">
              <w:rPr>
                <w:rFonts w:ascii="Times New Roman" w:hAnsi="Times New Roman" w:cs="Times New Roman"/>
              </w:rPr>
              <w:t xml:space="preserve">, </w:t>
            </w:r>
            <w:r w:rsidRPr="00955C71">
              <w:rPr>
                <w:rFonts w:ascii="Times New Roman" w:hAnsi="Times New Roman" w:cs="Times New Roman"/>
                <w:lang w:eastAsia="en-US"/>
              </w:rPr>
              <w:t xml:space="preserve">% 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293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92</w:t>
            </w:r>
          </w:p>
        </w:tc>
        <w:tc>
          <w:tcPr>
            <w:tcW w:w="289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274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304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1025" w:type="pct"/>
          </w:tcPr>
          <w:p w:rsidR="000418D3" w:rsidRPr="00955C71" w:rsidRDefault="000418D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года».</w:t>
            </w:r>
          </w:p>
          <w:p w:rsidR="00E51398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П</w:t>
            </w:r>
            <w:r w:rsidR="00E51398" w:rsidRPr="00955C71">
              <w:rPr>
                <w:rFonts w:ascii="Times New Roman" w:hAnsi="Times New Roman"/>
                <w:sz w:val="20"/>
                <w:szCs w:val="20"/>
              </w:rPr>
              <w:t>оказатель определяется по формуле:</w:t>
            </w:r>
          </w:p>
          <w:p w:rsidR="00E51398" w:rsidRPr="00955C71" w:rsidRDefault="00E5139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 = (Р/</w:t>
            </w:r>
            <w:proofErr w:type="gramStart"/>
            <w:r w:rsidRPr="00955C71">
              <w:rPr>
                <w:rFonts w:ascii="Times New Roman" w:hAnsi="Times New Roman"/>
                <w:sz w:val="20"/>
                <w:szCs w:val="20"/>
              </w:rPr>
              <w:t>Д)*</w:t>
            </w:r>
            <w:proofErr w:type="gramEnd"/>
            <w:r w:rsidRPr="00955C71">
              <w:rPr>
                <w:rFonts w:ascii="Times New Roman" w:hAnsi="Times New Roman"/>
                <w:sz w:val="20"/>
                <w:szCs w:val="20"/>
              </w:rPr>
              <w:t>100, где:</w:t>
            </w:r>
          </w:p>
          <w:p w:rsidR="00E51398" w:rsidRPr="00955C71" w:rsidRDefault="00E5139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 – доля населения, обеспеченного качественной питьевой водой из систем централизованного водоснабжения, %;</w:t>
            </w:r>
          </w:p>
          <w:p w:rsidR="00E51398" w:rsidRPr="00955C71" w:rsidRDefault="00E5139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Р – численность населения, обеспеченного качественной питьевой водой из систем централизованного водоснабжения, чел.;</w:t>
            </w:r>
          </w:p>
          <w:p w:rsidR="009F2E73" w:rsidRPr="00955C71" w:rsidRDefault="00E5139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Д – общая численность населения, обеспеченного качественной питьевой водой </w:t>
            </w: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из систем централизованного водоснабжения, чел.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2.</w:t>
            </w:r>
          </w:p>
        </w:tc>
        <w:tc>
          <w:tcPr>
            <w:tcW w:w="868" w:type="pct"/>
            <w:shd w:val="clear" w:color="auto" w:fill="auto"/>
          </w:tcPr>
          <w:p w:rsidR="009F2E73" w:rsidRPr="00955C71" w:rsidRDefault="009F2E73" w:rsidP="00955C71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955C71">
              <w:rPr>
                <w:rFonts w:ascii="Times New Roman" w:hAnsi="Times New Roman" w:cs="Times New Roman"/>
                <w:lang w:eastAsia="en-US"/>
              </w:rPr>
              <w:t>Доля площади жилищного фонда, обеспеченного всеми видами благоустройства, в общей площади жилищного фонда Ханты-Мансийского района, %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23,7</w:t>
            </w:r>
          </w:p>
        </w:tc>
        <w:tc>
          <w:tcPr>
            <w:tcW w:w="293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289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274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304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1025" w:type="pct"/>
          </w:tcPr>
          <w:p w:rsidR="000418D3" w:rsidRPr="00955C71" w:rsidRDefault="000418D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года».</w:t>
            </w:r>
          </w:p>
          <w:p w:rsidR="00E51398" w:rsidRPr="00955C71" w:rsidRDefault="000D600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Р</w:t>
            </w:r>
            <w:r w:rsidR="00E51398" w:rsidRPr="00955C71">
              <w:rPr>
                <w:rFonts w:ascii="Times New Roman" w:hAnsi="Times New Roman"/>
                <w:sz w:val="20"/>
                <w:szCs w:val="20"/>
              </w:rPr>
              <w:t xml:space="preserve">ассчитывается по форме, утвержденной приказом Федеральной службы государственной статистики </w:t>
            </w:r>
            <w:r w:rsidR="00955C71" w:rsidRPr="00955C71">
              <w:rPr>
                <w:rFonts w:ascii="Times New Roman" w:hAnsi="Times New Roman"/>
                <w:sz w:val="20"/>
                <w:szCs w:val="20"/>
              </w:rPr>
              <w:br/>
            </w:r>
            <w:r w:rsidR="00E51398" w:rsidRPr="00955C71">
              <w:rPr>
                <w:rFonts w:ascii="Times New Roman" w:hAnsi="Times New Roman"/>
                <w:sz w:val="20"/>
                <w:szCs w:val="20"/>
              </w:rPr>
              <w:t xml:space="preserve">от 10 июля 2015 года № 305 </w:t>
            </w:r>
            <w:r w:rsidR="00955C71" w:rsidRPr="00955C71">
              <w:rPr>
                <w:rFonts w:ascii="Times New Roman" w:hAnsi="Times New Roman"/>
                <w:sz w:val="20"/>
                <w:szCs w:val="20"/>
              </w:rPr>
              <w:br/>
            </w:r>
            <w:r w:rsidR="00E51398" w:rsidRPr="00955C71">
              <w:rPr>
                <w:rFonts w:ascii="Times New Roman" w:hAnsi="Times New Roman"/>
                <w:sz w:val="20"/>
                <w:szCs w:val="20"/>
              </w:rPr>
              <w:t xml:space="preserve">(№ 22-ЖКХ (реформа) «Сведения о структурных преобразованиях и организационных мероприятиях в сфере жилищно-коммунального хозяйства»), а также приказом Федеральной службы государственной статистики </w:t>
            </w:r>
          </w:p>
          <w:p w:rsidR="009F2E73" w:rsidRPr="00955C71" w:rsidRDefault="00E5139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от </w:t>
            </w:r>
            <w:r w:rsidR="008C25C3" w:rsidRPr="00955C71">
              <w:rPr>
                <w:rFonts w:ascii="Times New Roman" w:hAnsi="Times New Roman"/>
                <w:sz w:val="20"/>
                <w:szCs w:val="20"/>
              </w:rPr>
              <w:t>18 июля 2019 года №414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955C71" w:rsidRPr="00955C71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(Об утверждении формы </w:t>
            </w:r>
            <w:r w:rsidR="00955C71" w:rsidRPr="00955C71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>№ 1-Жилфонд)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868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Доля граждан, принявших участие в решении вопросов развития городской среды, от общего количества граждан в возрасте </w:t>
            </w:r>
            <w:r w:rsidR="00955C71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от 14 лет, проживающих в населенных пунктах Ханты-Мансийского района, на территории которых реализуется проекты по созданию </w:t>
            </w: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комфортной городской среды, %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6,5</w:t>
            </w:r>
          </w:p>
        </w:tc>
        <w:tc>
          <w:tcPr>
            <w:tcW w:w="293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8,0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12,0</w:t>
            </w:r>
          </w:p>
        </w:tc>
        <w:tc>
          <w:tcPr>
            <w:tcW w:w="289" w:type="pct"/>
            <w:shd w:val="clear" w:color="auto" w:fill="auto"/>
          </w:tcPr>
          <w:p w:rsidR="009F2E73" w:rsidRPr="00955C71" w:rsidRDefault="00EE601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EE601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274" w:type="pct"/>
            <w:shd w:val="clear" w:color="auto" w:fill="auto"/>
          </w:tcPr>
          <w:p w:rsidR="009F2E73" w:rsidRPr="00955C71" w:rsidRDefault="00EE601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304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EE601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1025" w:type="pct"/>
          </w:tcPr>
          <w:p w:rsidR="000418D3" w:rsidRPr="00955C71" w:rsidRDefault="00CA353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 Указ Президента Российской Федерации от 07.05.2018 № 204 «О национальных целях и стратегических задачах развития Российской Федерации на период до 2024 года».</w:t>
            </w:r>
          </w:p>
          <w:p w:rsidR="00F85E78" w:rsidRPr="00955C71" w:rsidRDefault="0019633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Р</w:t>
            </w:r>
            <w:r w:rsidR="00F85E78" w:rsidRPr="00955C71">
              <w:rPr>
                <w:rFonts w:ascii="Times New Roman" w:hAnsi="Times New Roman"/>
                <w:sz w:val="20"/>
                <w:szCs w:val="20"/>
              </w:rPr>
              <w:t>ассчитывается:</w:t>
            </w:r>
          </w:p>
          <w:p w:rsidR="00F85E78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 = (Р/</w:t>
            </w:r>
            <w:proofErr w:type="gramStart"/>
            <w:r w:rsidRPr="00955C71">
              <w:rPr>
                <w:rFonts w:ascii="Times New Roman" w:hAnsi="Times New Roman"/>
                <w:sz w:val="20"/>
                <w:szCs w:val="20"/>
              </w:rPr>
              <w:t>Д)*</w:t>
            </w:r>
            <w:proofErr w:type="gramEnd"/>
            <w:r w:rsidRPr="00955C71">
              <w:rPr>
                <w:rFonts w:ascii="Times New Roman" w:hAnsi="Times New Roman"/>
                <w:sz w:val="20"/>
                <w:szCs w:val="20"/>
              </w:rPr>
              <w:t>100, где:</w:t>
            </w:r>
          </w:p>
          <w:p w:rsidR="00F85E78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К – доля граждан, принявших участие в решении вопросов развития городской среды, от общего количества граждан в возрасте от 14 лет, </w:t>
            </w: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проживающих в населенных пунктах Ханты-Мансийского района, на территории которых реализуется проекты по созданию комфортной городской среды, %;</w:t>
            </w:r>
          </w:p>
          <w:p w:rsidR="00F85E78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Р – численность населения, принявшего участие в решении вопросов развития городской среды, от общего количества граждан в возрасте </w:t>
            </w:r>
          </w:p>
          <w:p w:rsidR="00F85E78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от 14 лет, проживающих в населенных пунктах Ханты-Мансийского района, на территории которых реализу</w:t>
            </w:r>
            <w:r w:rsidR="00955C71">
              <w:rPr>
                <w:rFonts w:ascii="Times New Roman" w:hAnsi="Times New Roman"/>
                <w:sz w:val="20"/>
                <w:szCs w:val="20"/>
              </w:rPr>
              <w:t>ю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>тся проекты по созданию комфортной городской среды, чел.;</w:t>
            </w:r>
          </w:p>
          <w:p w:rsidR="00F85E78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Д – общее количество граждан в возрасте </w:t>
            </w:r>
          </w:p>
          <w:p w:rsidR="009F2E73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от 14 лет, проживающих в населенных пунктах Ханты-Мансийского района, на территории которых реализу</w:t>
            </w:r>
            <w:r w:rsidR="00955C71">
              <w:rPr>
                <w:rFonts w:ascii="Times New Roman" w:hAnsi="Times New Roman"/>
                <w:sz w:val="20"/>
                <w:szCs w:val="20"/>
              </w:rPr>
              <w:t>ю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>тся проекты по созданию к</w:t>
            </w:r>
            <w:r w:rsidR="00A248A3" w:rsidRPr="00955C71">
              <w:rPr>
                <w:rFonts w:ascii="Times New Roman" w:hAnsi="Times New Roman"/>
                <w:sz w:val="20"/>
                <w:szCs w:val="20"/>
              </w:rPr>
              <w:t>омфортной городской среды, чел.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4.</w:t>
            </w:r>
          </w:p>
        </w:tc>
        <w:tc>
          <w:tcPr>
            <w:tcW w:w="868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Количество благоустроенных дворовых и общественных территорий, ед.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3" w:type="pct"/>
            <w:shd w:val="clear" w:color="auto" w:fill="auto"/>
          </w:tcPr>
          <w:p w:rsidR="009F2E73" w:rsidRPr="00955C71" w:rsidRDefault="0077750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</w:t>
            </w:r>
            <w:r w:rsidR="00722927" w:rsidRPr="00955C7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16735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89" w:type="pct"/>
            <w:shd w:val="clear" w:color="auto" w:fill="auto"/>
          </w:tcPr>
          <w:p w:rsidR="009F2E73" w:rsidRPr="00955C71" w:rsidRDefault="007C7B4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7C7B4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74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04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7C7B40" w:rsidP="005462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1025" w:type="pct"/>
          </w:tcPr>
          <w:p w:rsidR="005D7CD6" w:rsidRPr="00955C71" w:rsidRDefault="00955C71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5D7CD6" w:rsidRPr="00955C71">
              <w:rPr>
                <w:rFonts w:ascii="Times New Roman" w:hAnsi="Times New Roman"/>
                <w:sz w:val="20"/>
                <w:szCs w:val="20"/>
              </w:rPr>
              <w:t>ассчитывается по формуле:</w:t>
            </w:r>
          </w:p>
          <w:p w:rsidR="005D7CD6" w:rsidRPr="00955C71" w:rsidRDefault="005D7CD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N = (P1 + P2 + P3 +…</w:t>
            </w:r>
            <w:proofErr w:type="spellStart"/>
            <w:proofErr w:type="gramStart"/>
            <w:r w:rsidRPr="00955C71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>)z</w:t>
            </w:r>
            <w:proofErr w:type="gramEnd"/>
            <w:r w:rsidRPr="00955C71">
              <w:rPr>
                <w:rFonts w:ascii="Times New Roman" w:hAnsi="Times New Roman"/>
                <w:sz w:val="20"/>
                <w:szCs w:val="20"/>
              </w:rPr>
              <w:t xml:space="preserve"> + (P1 + P2 + P3 +…</w:t>
            </w:r>
            <w:proofErr w:type="spellStart"/>
            <w:r w:rsidRPr="00955C71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>)z…., где:</w:t>
            </w:r>
          </w:p>
          <w:p w:rsidR="005D7CD6" w:rsidRPr="00955C71" w:rsidRDefault="005D7CD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N – показатель «Количество благоустроенных территорий»;</w:t>
            </w:r>
          </w:p>
          <w:p w:rsidR="005D7CD6" w:rsidRPr="00955C71" w:rsidRDefault="005D7CD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55C71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 xml:space="preserve"> – благоустроенные места, ед.;</w:t>
            </w:r>
          </w:p>
          <w:p w:rsidR="009F2E73" w:rsidRPr="00955C71" w:rsidRDefault="005D7CD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z – год реа</w:t>
            </w:r>
            <w:r w:rsidR="00A248A3" w:rsidRPr="00955C71">
              <w:rPr>
                <w:rFonts w:ascii="Times New Roman" w:hAnsi="Times New Roman"/>
                <w:sz w:val="20"/>
                <w:szCs w:val="20"/>
              </w:rPr>
              <w:t>лизации муниципальной программы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868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Обеспечение аварийно-техническим запасом </w:t>
            </w: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жилищно-коммунального хозяйства района, %</w:t>
            </w:r>
          </w:p>
        </w:tc>
        <w:tc>
          <w:tcPr>
            <w:tcW w:w="562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100</w:t>
            </w:r>
          </w:p>
        </w:tc>
        <w:tc>
          <w:tcPr>
            <w:tcW w:w="293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91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89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91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74" w:type="pct"/>
            <w:shd w:val="clear" w:color="auto" w:fill="auto"/>
            <w:hideMark/>
          </w:tcPr>
          <w:p w:rsidR="001B21CF" w:rsidRPr="00955C71" w:rsidRDefault="00183667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304" w:type="pct"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025" w:type="pct"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>ассчитывается исходя из обеспеченности аварийно-</w:t>
            </w: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техническим запасом, перечень которого формируется на основании постановления администрации Ханты-Мансийского района 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от 5 ноября 2014 года </w:t>
            </w:r>
          </w:p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№ 316 «Об утверждении Положения о резерве материально-технических ресурсов для устранения неисправностей и аварий на объектах жилищно-коммунального хозяйства Ханты-Мансийского района»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5A5E9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6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68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Количество предоставленных банных услуг, помывки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93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91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89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91" w:type="pct"/>
            <w:shd w:val="clear" w:color="auto" w:fill="auto"/>
            <w:hideMark/>
          </w:tcPr>
          <w:p w:rsidR="009F2E73" w:rsidRPr="00955C71" w:rsidRDefault="009F464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74" w:type="pct"/>
            <w:shd w:val="clear" w:color="auto" w:fill="auto"/>
            <w:hideMark/>
          </w:tcPr>
          <w:p w:rsidR="009F2E73" w:rsidRPr="00955C71" w:rsidRDefault="00043FA4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304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1025" w:type="pct"/>
          </w:tcPr>
          <w:p w:rsidR="00A248A3" w:rsidRPr="00955C71" w:rsidRDefault="00B850D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="00A248A3" w:rsidRPr="00955C71">
              <w:rPr>
                <w:rFonts w:ascii="Times New Roman" w:hAnsi="Times New Roman"/>
                <w:sz w:val="20"/>
                <w:szCs w:val="20"/>
              </w:rPr>
              <w:t>оличество предоставленных банных услуг;</w:t>
            </w:r>
          </w:p>
          <w:p w:rsidR="00A248A3" w:rsidRPr="00955C71" w:rsidRDefault="00A248A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рассчитывается по формуле:</w:t>
            </w:r>
          </w:p>
          <w:p w:rsidR="00A248A3" w:rsidRPr="00955C71" w:rsidRDefault="00A248A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N = P1 + P2 + P3 +…</w:t>
            </w:r>
            <w:proofErr w:type="spellStart"/>
            <w:r w:rsidRPr="00955C71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 xml:space="preserve">, где:    </w:t>
            </w:r>
          </w:p>
          <w:p w:rsidR="00A248A3" w:rsidRPr="00955C71" w:rsidRDefault="00A248A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N – показатель «Количество предоставленных банных услуг»;</w:t>
            </w:r>
          </w:p>
          <w:p w:rsidR="009F2E73" w:rsidRPr="00955C71" w:rsidRDefault="00A248A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55C71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 xml:space="preserve"> – одна помывка, предоставленная в населенном пункте</w:t>
            </w:r>
          </w:p>
        </w:tc>
      </w:tr>
      <w:tr w:rsidR="00137077" w:rsidRPr="00B51F09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5A5E9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68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Доля расходов на коммунальные услуги в совокупном доходе семьи, %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&lt;22</w:t>
            </w:r>
          </w:p>
        </w:tc>
        <w:tc>
          <w:tcPr>
            <w:tcW w:w="293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B40B23" w:rsidRPr="00955C71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291" w:type="pct"/>
            <w:shd w:val="clear" w:color="auto" w:fill="auto"/>
            <w:hideMark/>
          </w:tcPr>
          <w:p w:rsidR="009F2E73" w:rsidRPr="00955C71" w:rsidRDefault="009F2E73" w:rsidP="003906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89" w:type="pct"/>
            <w:shd w:val="clear" w:color="auto" w:fill="auto"/>
            <w:hideMark/>
          </w:tcPr>
          <w:p w:rsidR="009F2E73" w:rsidRPr="00955C71" w:rsidRDefault="009F2E73" w:rsidP="003906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91" w:type="pct"/>
            <w:shd w:val="clear" w:color="auto" w:fill="auto"/>
            <w:hideMark/>
          </w:tcPr>
          <w:p w:rsidR="009F2E73" w:rsidRPr="00955C71" w:rsidRDefault="00B40B23" w:rsidP="003906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74" w:type="pct"/>
            <w:shd w:val="clear" w:color="auto" w:fill="auto"/>
            <w:hideMark/>
          </w:tcPr>
          <w:p w:rsidR="009F2E73" w:rsidRPr="00955C71" w:rsidRDefault="009F2E73" w:rsidP="003906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304" w:type="pct"/>
          </w:tcPr>
          <w:p w:rsidR="009F2E73" w:rsidRPr="00955C71" w:rsidRDefault="009F2E73" w:rsidP="003906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55C71" w:rsidRDefault="009F2E73" w:rsidP="003906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1025" w:type="pct"/>
          </w:tcPr>
          <w:p w:rsidR="00A40DBC" w:rsidRPr="00B51F09" w:rsidRDefault="00B850D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1F09">
              <w:rPr>
                <w:rFonts w:ascii="Times New Roman" w:hAnsi="Times New Roman"/>
                <w:sz w:val="20"/>
                <w:szCs w:val="20"/>
              </w:rPr>
              <w:t>п</w:t>
            </w:r>
            <w:r w:rsidR="00A40DBC" w:rsidRPr="00B51F09">
              <w:rPr>
                <w:rFonts w:ascii="Times New Roman" w:hAnsi="Times New Roman"/>
                <w:sz w:val="20"/>
                <w:szCs w:val="20"/>
              </w:rPr>
              <w:t>оказатель определяется по формуле:</w:t>
            </w:r>
          </w:p>
          <w:p w:rsidR="00A40DBC" w:rsidRPr="00B51F09" w:rsidRDefault="00A40DB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51F09">
              <w:rPr>
                <w:rFonts w:ascii="Times New Roman" w:hAnsi="Times New Roman"/>
                <w:sz w:val="20"/>
                <w:szCs w:val="20"/>
              </w:rPr>
              <w:t>Крсд</w:t>
            </w:r>
            <w:proofErr w:type="spellEnd"/>
            <w:r w:rsidRPr="00B51F09">
              <w:rPr>
                <w:rFonts w:ascii="Times New Roman" w:hAnsi="Times New Roman"/>
                <w:sz w:val="20"/>
                <w:szCs w:val="20"/>
              </w:rPr>
              <w:t xml:space="preserve"> = (</w:t>
            </w:r>
            <w:proofErr w:type="spellStart"/>
            <w:r w:rsidRPr="00B51F09">
              <w:rPr>
                <w:rFonts w:ascii="Times New Roman" w:hAnsi="Times New Roman"/>
                <w:sz w:val="20"/>
                <w:szCs w:val="20"/>
              </w:rPr>
              <w:t>Рк</w:t>
            </w:r>
            <w:proofErr w:type="spellEnd"/>
            <w:r w:rsidRPr="00B51F09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proofErr w:type="gramStart"/>
            <w:r w:rsidRPr="00B51F09">
              <w:rPr>
                <w:rFonts w:ascii="Times New Roman" w:hAnsi="Times New Roman"/>
                <w:sz w:val="20"/>
                <w:szCs w:val="20"/>
              </w:rPr>
              <w:t>Дс</w:t>
            </w:r>
            <w:proofErr w:type="spellEnd"/>
            <w:r w:rsidRPr="00B51F09">
              <w:rPr>
                <w:rFonts w:ascii="Times New Roman" w:hAnsi="Times New Roman"/>
                <w:sz w:val="20"/>
                <w:szCs w:val="20"/>
              </w:rPr>
              <w:t>)*</w:t>
            </w:r>
            <w:proofErr w:type="gramEnd"/>
            <w:r w:rsidRPr="00B51F09">
              <w:rPr>
                <w:rFonts w:ascii="Times New Roman" w:hAnsi="Times New Roman"/>
                <w:sz w:val="20"/>
                <w:szCs w:val="20"/>
              </w:rPr>
              <w:t>100, где:</w:t>
            </w:r>
          </w:p>
          <w:p w:rsidR="00A40DBC" w:rsidRPr="00B51F09" w:rsidRDefault="00A40DB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51F09">
              <w:rPr>
                <w:rFonts w:ascii="Times New Roman" w:hAnsi="Times New Roman"/>
                <w:sz w:val="20"/>
                <w:szCs w:val="20"/>
              </w:rPr>
              <w:t>Крсд</w:t>
            </w:r>
            <w:proofErr w:type="spellEnd"/>
            <w:r w:rsidRPr="00B51F09">
              <w:rPr>
                <w:rFonts w:ascii="Times New Roman" w:hAnsi="Times New Roman"/>
                <w:sz w:val="20"/>
                <w:szCs w:val="20"/>
              </w:rPr>
              <w:t xml:space="preserve"> – доля расходов на коммунальные услуги в совокупном доходе семьи, %;</w:t>
            </w:r>
          </w:p>
          <w:p w:rsidR="00A40DBC" w:rsidRPr="00B51F09" w:rsidRDefault="00A40DB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51F09">
              <w:rPr>
                <w:rFonts w:ascii="Times New Roman" w:hAnsi="Times New Roman"/>
                <w:sz w:val="20"/>
                <w:szCs w:val="20"/>
              </w:rPr>
              <w:t>Рк</w:t>
            </w:r>
            <w:proofErr w:type="spellEnd"/>
            <w:r w:rsidRPr="00B51F09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r w:rsidR="00B51F09" w:rsidRPr="00B51F09">
              <w:rPr>
                <w:rFonts w:ascii="Times New Roman" w:hAnsi="Times New Roman"/>
                <w:sz w:val="20"/>
                <w:szCs w:val="20"/>
              </w:rPr>
              <w:t xml:space="preserve">максимальный </w:t>
            </w:r>
            <w:r w:rsidRPr="00B51F09">
              <w:rPr>
                <w:rFonts w:ascii="Times New Roman" w:hAnsi="Times New Roman"/>
                <w:sz w:val="20"/>
                <w:szCs w:val="20"/>
              </w:rPr>
              <w:t>совокупный расход семьи на оплату коммунальных услуг на территории муниципального образования на прогнозный год, руб.;</w:t>
            </w:r>
          </w:p>
          <w:p w:rsidR="009F2E73" w:rsidRPr="00B51F09" w:rsidRDefault="00A40DB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51F09">
              <w:rPr>
                <w:rFonts w:ascii="Times New Roman" w:hAnsi="Times New Roman"/>
                <w:sz w:val="20"/>
                <w:szCs w:val="20"/>
              </w:rPr>
              <w:t>Дс</w:t>
            </w:r>
            <w:proofErr w:type="spellEnd"/>
            <w:r w:rsidRPr="00B51F09">
              <w:rPr>
                <w:rFonts w:ascii="Times New Roman" w:hAnsi="Times New Roman"/>
                <w:sz w:val="20"/>
                <w:szCs w:val="20"/>
              </w:rPr>
              <w:t xml:space="preserve"> – средний по муниципальному образованию совокупный </w:t>
            </w:r>
            <w:r w:rsidRPr="00B51F09">
              <w:rPr>
                <w:rFonts w:ascii="Times New Roman" w:hAnsi="Times New Roman"/>
                <w:sz w:val="20"/>
                <w:szCs w:val="20"/>
              </w:rPr>
              <w:lastRenderedPageBreak/>
              <w:t>доход семьи на прогнозный год, руб.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5A5E9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8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68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Объем предоставленных услуг по электроэнергии, тыс. </w:t>
            </w:r>
            <w:proofErr w:type="spellStart"/>
            <w:r w:rsidRPr="00955C71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>/год</w:t>
            </w:r>
          </w:p>
        </w:tc>
        <w:tc>
          <w:tcPr>
            <w:tcW w:w="562" w:type="pct"/>
            <w:shd w:val="clear" w:color="000000" w:fill="FFFFFF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10 352,6</w:t>
            </w:r>
          </w:p>
        </w:tc>
        <w:tc>
          <w:tcPr>
            <w:tcW w:w="293" w:type="pct"/>
            <w:shd w:val="clear" w:color="000000" w:fill="FFFFFF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291" w:type="pct"/>
            <w:shd w:val="clear" w:color="000000" w:fill="FFFFFF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289" w:type="pct"/>
            <w:shd w:val="clear" w:color="000000" w:fill="FFFFFF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291" w:type="pct"/>
            <w:shd w:val="clear" w:color="000000" w:fill="FFFFFF"/>
            <w:hideMark/>
          </w:tcPr>
          <w:p w:rsidR="009F2E73" w:rsidRPr="00955C71" w:rsidRDefault="009F464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274" w:type="pct"/>
            <w:shd w:val="clear" w:color="000000" w:fill="FFFFFF"/>
            <w:hideMark/>
          </w:tcPr>
          <w:p w:rsidR="009F2E73" w:rsidRPr="00955C71" w:rsidRDefault="00390655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10 352,6</w:t>
            </w:r>
          </w:p>
        </w:tc>
        <w:tc>
          <w:tcPr>
            <w:tcW w:w="304" w:type="pct"/>
            <w:shd w:val="clear" w:color="000000" w:fill="FFFFFF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000000" w:fill="FFFFFF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1025" w:type="pct"/>
            <w:shd w:val="clear" w:color="000000" w:fill="FFFFFF"/>
          </w:tcPr>
          <w:p w:rsidR="009F2E73" w:rsidRPr="00955C71" w:rsidRDefault="00B850D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="00263370" w:rsidRPr="00955C71">
              <w:rPr>
                <w:rFonts w:ascii="Times New Roman" w:hAnsi="Times New Roman"/>
                <w:sz w:val="20"/>
                <w:szCs w:val="20"/>
              </w:rPr>
              <w:t>бъем предоставленных услуг по электроэнергии определяется исходя из фактических объемов, предоставленных организациями, осуществляющими реализацию электрической энергии населению, предприятиям жилищно-коммунального и агропромышленного комплексов, субъектам малого и среднего предпринимательства, организациям бюджетной сферы услуг по электроэнергии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487EB2" w:rsidRPr="00955C71" w:rsidRDefault="005A5E9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="00487EB2" w:rsidRPr="00955C71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68" w:type="pct"/>
            <w:shd w:val="clear" w:color="auto" w:fill="auto"/>
          </w:tcPr>
          <w:p w:rsidR="00487EB2" w:rsidRPr="00955C71" w:rsidRDefault="00487EB2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Доля реализованных</w:t>
            </w:r>
          </w:p>
          <w:p w:rsidR="00487EB2" w:rsidRPr="00955C71" w:rsidRDefault="00487EB2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мероприятий по благоустройству, %</w:t>
            </w:r>
          </w:p>
        </w:tc>
        <w:tc>
          <w:tcPr>
            <w:tcW w:w="562" w:type="pct"/>
            <w:shd w:val="clear" w:color="000000" w:fill="FFFFFF"/>
          </w:tcPr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93" w:type="pct"/>
            <w:shd w:val="clear" w:color="000000" w:fill="FFFFFF"/>
          </w:tcPr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91" w:type="pct"/>
            <w:shd w:val="clear" w:color="000000" w:fill="FFFFFF"/>
          </w:tcPr>
          <w:p w:rsidR="00487EB2" w:rsidRPr="00955C71" w:rsidRDefault="005419F5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89" w:type="pct"/>
            <w:shd w:val="clear" w:color="000000" w:fill="FFFFFF"/>
          </w:tcPr>
          <w:p w:rsidR="00487EB2" w:rsidRPr="00955C71" w:rsidRDefault="0072677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91" w:type="pct"/>
            <w:shd w:val="clear" w:color="000000" w:fill="FFFFFF"/>
          </w:tcPr>
          <w:p w:rsidR="00487EB2" w:rsidRPr="00955C71" w:rsidRDefault="0072677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74" w:type="pct"/>
            <w:shd w:val="clear" w:color="000000" w:fill="FFFFFF"/>
          </w:tcPr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04" w:type="pct"/>
            <w:shd w:val="clear" w:color="000000" w:fill="FFFFFF"/>
          </w:tcPr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000000" w:fill="FFFFFF"/>
          </w:tcPr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025" w:type="pct"/>
            <w:shd w:val="clear" w:color="000000" w:fill="FFFFFF"/>
          </w:tcPr>
          <w:p w:rsidR="00487EB2" w:rsidRPr="00955C71" w:rsidRDefault="00B850D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487EB2" w:rsidRPr="00955C71">
              <w:rPr>
                <w:rFonts w:ascii="Times New Roman" w:hAnsi="Times New Roman"/>
                <w:sz w:val="20"/>
                <w:szCs w:val="20"/>
              </w:rPr>
              <w:t>ассчитывается:</w:t>
            </w:r>
          </w:p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 = (Р/</w:t>
            </w:r>
            <w:proofErr w:type="gramStart"/>
            <w:r w:rsidRPr="00955C71">
              <w:rPr>
                <w:rFonts w:ascii="Times New Roman" w:hAnsi="Times New Roman"/>
                <w:sz w:val="20"/>
                <w:szCs w:val="20"/>
              </w:rPr>
              <w:t>Д)*</w:t>
            </w:r>
            <w:proofErr w:type="gramEnd"/>
            <w:r w:rsidRPr="00955C71">
              <w:rPr>
                <w:rFonts w:ascii="Times New Roman" w:hAnsi="Times New Roman"/>
                <w:sz w:val="20"/>
                <w:szCs w:val="20"/>
              </w:rPr>
              <w:t>100, где:</w:t>
            </w:r>
          </w:p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 – доля реализованных</w:t>
            </w:r>
          </w:p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мероприятий по благоустройству, %;</w:t>
            </w:r>
          </w:p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Р – планируемое количество мероприятий по благоустройству</w:t>
            </w:r>
            <w:r w:rsidR="005419F5" w:rsidRPr="00955C71">
              <w:rPr>
                <w:rFonts w:ascii="Times New Roman" w:hAnsi="Times New Roman"/>
                <w:sz w:val="20"/>
                <w:szCs w:val="20"/>
              </w:rPr>
              <w:t xml:space="preserve"> в рамках государственной программы Ханты-Мансийского автономного округа – Югры «Жилищно-коммунальный комплекс и городская среда», утвержденной постановлением Правительства Ханты-Мансийского автономного округа – Югры от 5 октября 2018 года </w:t>
            </w:r>
            <w:r w:rsidR="00B850DC">
              <w:rPr>
                <w:rFonts w:ascii="Times New Roman" w:hAnsi="Times New Roman"/>
                <w:sz w:val="20"/>
                <w:szCs w:val="20"/>
              </w:rPr>
              <w:br/>
            </w:r>
            <w:r w:rsidR="005419F5" w:rsidRPr="00955C71">
              <w:rPr>
                <w:rFonts w:ascii="Times New Roman" w:hAnsi="Times New Roman"/>
                <w:sz w:val="20"/>
                <w:szCs w:val="20"/>
              </w:rPr>
              <w:t>№ 347-п,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 ед.;</w:t>
            </w:r>
          </w:p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Д – выполненное количество мероприятий по благоустройству</w:t>
            </w:r>
            <w:r w:rsidR="005419F5" w:rsidRPr="00955C71">
              <w:rPr>
                <w:rFonts w:ascii="Times New Roman" w:hAnsi="Times New Roman"/>
                <w:sz w:val="20"/>
                <w:szCs w:val="20"/>
              </w:rPr>
              <w:t xml:space="preserve"> в рамках государственной программы Ханты-Мансийского автономного округа – Югры «Жилищно-коммунальный комплекс и городская среда», утвержденной постановлением Правительства Ханты-Мансийского автономного округа – Югры от 5 октября 2018 года </w:t>
            </w:r>
            <w:r w:rsidR="00B850DC">
              <w:rPr>
                <w:rFonts w:ascii="Times New Roman" w:hAnsi="Times New Roman"/>
                <w:sz w:val="20"/>
                <w:szCs w:val="20"/>
              </w:rPr>
              <w:br/>
            </w:r>
            <w:r w:rsidR="005419F5" w:rsidRPr="00955C71">
              <w:rPr>
                <w:rFonts w:ascii="Times New Roman" w:hAnsi="Times New Roman"/>
                <w:sz w:val="20"/>
                <w:szCs w:val="20"/>
              </w:rPr>
              <w:t>№ 347-п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>, ед.</w:t>
            </w:r>
          </w:p>
        </w:tc>
      </w:tr>
    </w:tbl>
    <w:p w:rsidR="00111819" w:rsidRDefault="00111819" w:rsidP="00955C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11819" w:rsidRPr="00ED43B9" w:rsidRDefault="00111819" w:rsidP="00955C7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D43B9">
        <w:rPr>
          <w:rFonts w:ascii="Times New Roman" w:hAnsi="Times New Roman"/>
          <w:sz w:val="28"/>
          <w:szCs w:val="28"/>
        </w:rPr>
        <w:t>Таблица 2</w:t>
      </w:r>
    </w:p>
    <w:p w:rsidR="00152789" w:rsidRDefault="00152789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11819" w:rsidRDefault="001436F2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1436F2">
        <w:rPr>
          <w:rFonts w:ascii="Times New Roman" w:hAnsi="Times New Roman" w:cs="Times New Roman"/>
          <w:sz w:val="28"/>
          <w:szCs w:val="28"/>
        </w:rPr>
        <w:t>Распределение финансовых ресурсов муниципальной программы</w:t>
      </w:r>
    </w:p>
    <w:p w:rsidR="001C7537" w:rsidRDefault="001C7537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8"/>
        <w:gridCol w:w="2626"/>
        <w:gridCol w:w="1731"/>
        <w:gridCol w:w="1746"/>
        <w:gridCol w:w="881"/>
        <w:gridCol w:w="1071"/>
        <w:gridCol w:w="1071"/>
        <w:gridCol w:w="1071"/>
        <w:gridCol w:w="1071"/>
        <w:gridCol w:w="1071"/>
        <w:gridCol w:w="596"/>
      </w:tblGrid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Номер основного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мероприя-тия</w:t>
            </w:r>
            <w:proofErr w:type="spellEnd"/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Основные мероприятия муниципальной программы (связь мероприятий с показателями муниципальной программы)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Ответственный исполнитель (соисполнитель)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0" w:type="auto"/>
            <w:gridSpan w:val="7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Финансовые затраты на реализацию (тыс. рублей)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gridSpan w:val="6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744D6" w:rsidRPr="008744D6" w:rsidTr="008744D6">
        <w:trPr>
          <w:trHeight w:val="23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2019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2020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2021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2022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2023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2024</w:t>
            </w:r>
          </w:p>
        </w:tc>
      </w:tr>
      <w:tr w:rsidR="008744D6" w:rsidRPr="008744D6" w:rsidTr="008744D6">
        <w:trPr>
          <w:trHeight w:val="23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753" w:type="dxa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04" w:type="dxa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Подпрограмма 1. Создание условий для обеспечения качественными коммунальными услугами 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Основное мероприятие. Повышение качества питьевой воды (показатель 1)</w:t>
            </w:r>
          </w:p>
        </w:tc>
        <w:tc>
          <w:tcPr>
            <w:tcW w:w="1504" w:type="dxa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19 354,5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6 485,4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2 460,7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10 408,4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19 354,5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6 485,4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2 460,7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10 408,4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1.1.1.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Выполнение работ по оценке запасов пресных подземных вод для хозяйственно-питьевого и производственно-технического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водоснабжения ВОС в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д.Ярки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Ханты-Мансийского района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1 312,7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1 312,7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1 312,7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1 312,7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1.1.2.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Разработка проектно-сметной документации по строительству водозаборного сооружения со станцией очистки воды в п. Бобровский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6 500,0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6 500,0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6 500,0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6 500,0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1.1.3.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Проведение работ по ликвидации скважин в п.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путем тампонажа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2 150,3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2 150,3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2 150,3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2 150,3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1.1.4.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Выполнение работ по оценке запасов пресных подземных вод для хозяйственно-питьевого и производственно-технического водоснабжения, включая разработку проекта геологоразведочных работ  объекта «Водозабор с водоочистными сооружениями и сетями водопровода в п.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Горноправдинске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Ханты-Мансийского района»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4 187,1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4 187,1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1.1.5.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Обустройство зон санитарной охраны первого пояса водозаборов в населенных пунктах Ханты-Мансийского района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1.1.6.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Проведение ремонтно-восстановительных работ водозаборного сооружения в с. Троица сельского поселения Луговской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Ханты-Мансийского района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1 065,0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1 065,0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1 065,0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1 065,0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1.1.7.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Устройство водозаборной скважины в д.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Чембакчино</w:t>
            </w:r>
            <w:proofErr w:type="spellEnd"/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Основное мероприятие. Строительство, реконструкция, капитальный ремонт и ремонт объектов коммунального хозяйства и инженерных сетей (показатели 1, 2, приложение 1 к программе показатели 1-5) </w:t>
            </w:r>
          </w:p>
        </w:tc>
        <w:tc>
          <w:tcPr>
            <w:tcW w:w="1504" w:type="dxa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1 412 547,0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170 260,6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421 393,1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560 020,1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150 945,0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109 928,2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67 401,3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19 563,6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26 955,4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10 836,4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6 133,8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3 912,1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1 345 145,7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150 697,0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394 437,7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549 183,7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144 811,2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106 016,1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1 331 523,8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147 244,6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389 488,9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546 474,6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143 277,7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105 038,0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13 621,9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3 452,4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4 948,8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2 709,1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1 533,5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978,1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1.2.1.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Субсидии на возмещение затрат предприятиям, осуществляющим проведение капитального ремонта систем теплоснабжения, газоснабжения, водоснабжения,  водоотведения и подготовку к осенне-зимнему периоду жилищно-коммунального комплекса муниципального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образования Ханты-Мансийского района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 xml:space="preserve">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184 358,2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39 593,0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40 994,8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59 615,3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23 466,1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20 689,0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67 401,3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19 563,6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26 955,4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10 836,4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6 133,8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3 912,1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116 956,9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20 029,4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14 039,4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48 778,9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17 332,3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16 776,9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103 335,0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16 577,0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46 069,8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15 798,8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15 798,8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софинансирование расходов за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13 621,9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3 452,4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4 948,8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2 709,1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1 533,5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978,1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1.2.2.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Строительство КОС в населенных пунктах Ханты-Мансийского района: п. Луговской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65 828,7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6 362,3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59 466,4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65 828,7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6 362,3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59 466,4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1.2.3.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Разработка проектно-сметной документации по капитальному ремонту систем теплоснабжения, водоснабжения, газоснабжения и водоотведения при подготовке к осенне-зимнему периоду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18 823,9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1 611,9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11 767,0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18 823,9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1 611,9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11 767,0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1.2.4.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Замена водоразборных колонок в населенных пунктах Ханты-Мансийского района: с.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Кышик</w:t>
            </w:r>
            <w:proofErr w:type="spellEnd"/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1.2.5.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Замена водоразборных колонок в населенных пунктах Ханты-Мансийского района: п. Луговской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1.2.6.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Корректировка проектно-сметной документации объекта «Строительство КОС в населенных пунктах Ханты-Мансийского района: с. Елизарово»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1.2.7.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Корректировка проектно-сметной документации объекта «Строительство КОС в населенных пунктах Ханты-Мансийского района: с.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Селиярово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1.2.8.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Строительство сетей водоснабжения с.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Нялинское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(ул. Лесная, ул. Кедровая, пер. Северный) (ПИР,СМР)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10 075,0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2 055,0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8 020,0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10 075,0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2 055,0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8 020,0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1.2.9.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Корректировка ПСД объекта "Газификация микрорайона индивидуальной застройки "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Кайгарка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" п.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"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597,0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597,0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597,0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597,0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1.2.10.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Актуализация схем тепло-, водоснабжения и водоотведения сельских поселений Ханты-Мансийского района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 xml:space="preserve">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1 500,0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1 500,0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1 500,0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1 500,0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1.2.11.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Мероприятия по актуализации схемы теплоснабжения, водоснабжения и плана комплексного развития коммунальной инфраструктуры 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 xml:space="preserve">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1.2.12.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Проведение работ по обследованию объекта «8-ми квартирный жилой дом по ул. Колхозная, 9, с.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Селиярово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Ханты-Мансийского район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1.2.13.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Корректировка ПСД  объекта "Реконструкция локальных очистных сооружений с 1300 м3/сутки до 2000 м3/сутки, 2-ой этап п.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Ханты-Мансийского района"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9 915,7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4 980,8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4 934,9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9 915,7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4 980,8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4 934,9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1.2.14.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Корректировка проектно-сметной документации объекта «Устройство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полиэтиленового водопровода с водоразборными колонками в п. Сибирский от ВОС по ул. Центральная до школы-сада»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3 600,0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3 600,0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1.2.15.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Замена водоразборных колонок в п. Кирпичный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1.2.16.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Подводящий газопровод к п.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. Резервная ветка (ПСД,СМР)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36 764,6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8 174,2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5 945,2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22 645,2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36 764,6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8 174,2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5 945,2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22 645,2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1.2.17.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Инженерные сети (сети водоснабжения) с.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Цингалы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Ханты-Мансийского района (2 этап)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1.2.18.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 «Инженерные сети микрорайона индивидуальной застройки с.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Селиярово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(4-я очередь)» (сети водоснабжения)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1.2.19.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Выполнение проектно-изыскательских работ по реконструкции КОС п. Кирпичный 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7 129,5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7 129,5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1.2.20.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Капитальный ремонт объекта "Гараж", расположенного по адресу: Ханты-Мансийский район,  п.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Урманный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, ул. Ханты-Мансийская, д.19а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1 436,3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1 436,3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1 436,3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1 436,3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1.2.21.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Реконструкция локальных очистных сооружений с 1300 м3/сутки до 2000 м3/сутки, 2-ой этап п.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Ханты-Мансийского района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587 373,3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81 701,6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268 754,8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236 916,9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587 373,3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81 701,6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268 754,8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236 916,9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1.2.22.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Субсидии МП "ЖЭК-3" на осуществление капитальных вложений в объекты капитального строительства муниципальной собственности "Устройство полиэтиленового водопровода с водозаборными колонками в п. Сибирский от ВОС по ул. Центральная до школы-сада"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 xml:space="preserve">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71 356,0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16 800,0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31 800,0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22 756,0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71 356,0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16 800,0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31 800,0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22 756,0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1.2.23.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Строительство сетей водоснабжения д.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Ягурьях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(ПИР, СМР)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5 334,7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464,3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5 334,7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464,3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1.2.24.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Разработка проектно-сметной документации по объекту "Строительство сетей холодного водоснабжения по ул. Лесная, пер. Торговый 1,2, пер. Северный п.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Выкатной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"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4 226,4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2 066,7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2 159,7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4 226,4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2 066,7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2 159,7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1.2.25.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Установка (замена) водозаборных колонок в населенных пунктах Ханты-Мансийского района д.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Ягурьях</w:t>
            </w:r>
            <w:proofErr w:type="spellEnd"/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439,6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219,8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219,8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439,6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219,8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219,8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1.2.26.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«Наружные электрические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сети к 2-х квартирному жилому дому с.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Батово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, ул. Луговая, дом 1»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196,0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196,0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1.2.27.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«Наружные электрические сети к 2-х квартирному жилому дому с.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Батово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, ул. Молодежная, дом 1»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196,0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196,0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1.2.28.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«Наружные электрические сети к многоквартирному жилому дому д.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Шапша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, ул. Боровая, 10»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279,0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279,0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1.2.29.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объекта: «Площадка под уголь и подъездные пути п. Кирпичный»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1.2.30.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«Инженерные сети для многоквартирного жилого дома с.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Нялинское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 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1.2.31.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объекта: «Блок-бокс с баком аккумулятор. 10 м3 для воды п. Кедровый»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1.2.32.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«Внеплощадочные тепловые сети п. Кедровый, ул. Механизаторов, 14» 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1.2.33.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«Водозабор с башней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Рожновского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п. Кедровый»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1.2.34.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«Водозабор с башней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Рожновского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п.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Пырьях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1.2.35.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«Реконструкция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водотрассы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в п. Луговской»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92,0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92,0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1.2.36.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Строительство КОС в населенных пунктах Ханты-Мансийского района: с.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Селиярово</w:t>
            </w:r>
            <w:proofErr w:type="spellEnd"/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71 868,9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50 000,0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21 868,9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71 868,9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50 000,0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21 868,9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1.2.37.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Строительство КОС п. Кедровый производительностью 100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куб.м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/сутки (ПИР, СМР)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1.2.38.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Установка двух пожарных гидрантов в с.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Селиярово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по ул. Лесная между домами 1 "а" и "б", ул. Колхозная, д.40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1 466,7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728,4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738,3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1 466,7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728,4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738,3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1.2.39.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Ремонт водопроводных колодцев (в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т.ч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. устранение неисправностей источников наружного противопожарного водоснабжения в д.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Шапша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по ул. Новая, д. 9, 30, 15, ул. Парковая, д. 10, ул. Зеленая (район ВОС)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538,1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538,1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538,1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538,1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1.2.40.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Строительство сетей водоснабжения в п. Кедровый (ул. Старая Набережная) (ПИР, СМР)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2 980,0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1 490,0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1 490,0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2 980,0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1 490,0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1 490,0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1.2.41.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Строительство (кольцевание) сетей водоснабжения по ул. Северная, пер. Восточный (с установкой пожарных гидрантов) в д.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Шапша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(ПИР, СМР)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1 920,0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1 020,0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1 920,0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1 020,0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1.2.42.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Строительство КОС п.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Красноленинский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производительностью 100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куб.м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/сутки (ПИР, СМР)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1.2.43.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Строительство КОС в населенных пунктах Ханты-Мансийского района: с. Елизарово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1.2.44.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Строительство КОС в д. Белогорье (ПИР, СМР)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31 059,3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2 127,1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26 732,2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31 059,3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2 127,1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26 732,2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1.2.45.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Строительство КОС в д.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Согом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(ПИР,СМР)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21 064,0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2 126,5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16 737,5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21 064,0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2 126,5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16 737,5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1.2.46.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Строительство КОС в с.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Батово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(ПИР,СМР)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31 320,7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2 978,4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1 610,1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26 732,2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31 320,7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2 978,4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1 610,1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26 732,2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1.2.47.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Строительство КОС в п. Сибирский (ПИР, СМР)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28 094,0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4 075,7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20 018,3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28 094,0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4 075,7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20 018,3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1.2.48.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Субсидии МП "ЖЭК"-3 на осуществление капитальных вложений в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объекты капитального строительства муниципальной собственности "Газификация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ул.Новая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в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д.Шапша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Ханты-Мансийского района" 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2 421,7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2 421,7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2 421,7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2 421,7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1.2.49.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Строительство сетей холодного водоснабжения по ул. Лесная, пер. Торговый 1, 2, пер. Северный п.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Выкатной</w:t>
            </w:r>
            <w:proofErr w:type="spellEnd"/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16 101,7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16 101,7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16 101,7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16 101,7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1.2.50.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Ремонт водопроводного колодца с устройством пожарного гидранта по ул. Снежная в районе дома № 20 п.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356,0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155,5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200,5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356,0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155,5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200,5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1.2.51.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Проведение работ по экспертизе промышленной безопасности объектов теплоснабжения в Ханты-Мансийском районе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2 788,6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2 788,6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2 788,6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2 788,6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1.2.52.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Капитальный ремонт систем теплоснабжения, газоснабжения, водоснабжения,  водоотведения и подготовка к осенне-зимнему периоду жилищно-коммунального комплекса муниципального образования Ханты-Мансийского района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13 240,0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7 240,0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13 240,0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7 240,0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1.2.53.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Субсидии МП "ЖЭК-3" на осуществление капитальных вложений в объекты капитального строительства муниципальной собственности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"Газификация микрорайона индивидуальной застройки "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Кайгарка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" п.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Ханты-Мансийского района" 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34 350,0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21 978,1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12 371,9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34 350,0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21 978,1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12 371,9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1.2.54.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Ремонт водопровода, адрес (местонахождение) объекта: Ханты-Мансийский район, с.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Кышик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, протяженность 4 512 м, год постройки 1991, кадастровый номер 86:02:0801001:1172, на участке в районе ул. Болотная, с установкой пожарных гидрантов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1.2.55.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Проектно-изыскательские работы по объекту: "Водоснабжение микрорайона индивидуальной застройки "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Кайгарка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" п.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"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4 166,7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4 166,7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4 166,7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4 166,7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1.2.56.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Установка (замена) водозаборных колонок в населенных пунктах Ханты-Мансийского района с. Троица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220,3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110,4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220,3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110,4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1.2.57.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объекта: "Газификация п. Бобровский"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1.2.58.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"Газификация п.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"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1.2.59.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"Реконструкция ВЛ д. Белогорье, с. Троица"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1.2.60.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"Реконструкция 2-х водозаборных скважин п.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"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1.2.61.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Ремонт водонапорной башни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Рожновского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в с.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Кышик</w:t>
            </w:r>
            <w:proofErr w:type="spellEnd"/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1.2.62.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Водоснабжение микрорайона индивидуальной застройки "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Кайгарка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" п.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19 714,8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19 714,8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19 714,8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19 714,8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1.2.63.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Строительство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внутрипоселкового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газопровода в с.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Реполово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(корректировка проектно-сметной документации, СМР)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1.2.64.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Газификация с. Тюли Ханты-Мансийского района (корректировка проектно-сметной документации, СМР)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1.2.65.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Реконструкция канализационно-очистных сооружений в с.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Цингалы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(разработка ПСД)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3 500,0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3 500,0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3 500,0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3 500,0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1.3.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Основное мероприятие. Аварийно-технический запас (показатель 5)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13 922,6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2 514,3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2 353,8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3 018,1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13 922,6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2 514,3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2 353,8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3 018,1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1.3.1.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Приобретение резерва материально-технических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ресурсов для устранения неисправностей и аварий на объектах жилищно-коммунального хозяйства Ханты-Мансийского района</w:t>
            </w:r>
          </w:p>
        </w:tc>
        <w:tc>
          <w:tcPr>
            <w:tcW w:w="1504" w:type="dxa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13 922,6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2 514,3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2 353,8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3 018,1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13 922,6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2 514,3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2 353,8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3 018,1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1.4.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Основное мероприятие. Расходы на обеспечение исполнения муниципальных функций (показатель 1,2,3,4,5,6,7,8)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380 708,9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67 969,0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78 539,5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80 406,0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76 897,2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76 897,2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380 708,9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67 969,0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78 539,5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80 406,0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76 897,2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76 897,2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1.4.1.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Содержание департамента строительства, архитектуры и ЖКХ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217 779,8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37 584,2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45 340,4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47 131,6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43 861,8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43 861,8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217 779,8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37 584,2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45 340,4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47 131,6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43 861,8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43 861,8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1.4.2.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Содержание муниципального казенного учреждения "Управление капитального строительства и ремонта"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162 929,1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30 384,8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33 199,1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33 274,4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33 035,4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33 035,4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162 929,1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30 384,8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33 199,1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33 274,4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33 035,4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33 035,4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Итого по подпрограмме 1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1 826 533,0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247 229,3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504 747,1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653 852,7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230 860,4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189 843,5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67 401,3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19 563,6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26 955,4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10 836,4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6 133,8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3 912,1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1 759 131,7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227 665,7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477 791,7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643 016,3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224 726,6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185 931,4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1 745 509,8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224 213,3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472 842,9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640 307,2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223 193,1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184 953,3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софинансирование расходов за счет средств бюджета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13 621,9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3 452,4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4 948,8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2 709,1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1 533,5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978,1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8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Подпрограмма 2. Создание условий в населенных пунктах района для оказания бытовых услуг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Основное мероприятие. Повышение качества бытового обслуживания (показатель 6)</w:t>
            </w:r>
          </w:p>
        </w:tc>
        <w:tc>
          <w:tcPr>
            <w:tcW w:w="1504" w:type="dxa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65 090,6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65 090,6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2.1.1.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Субсидии на возмещение затрат или недополученных доходов организациям, предоставляющим населению услуги по тарифам,  не обеспечивающим издержки бань на территории Ханты-Мансийского района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65 090,6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65 090,6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Итого по подпрограмме 2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65 090,6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65 090,6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Подпрограмма 3. Обеспечение равных прав потребителей на получение жилищно-коммунальных услуг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3.1.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Основное мероприятие. Повышение уровня благосостояния населения (показатель 7)</w:t>
            </w:r>
          </w:p>
        </w:tc>
        <w:tc>
          <w:tcPr>
            <w:tcW w:w="1504" w:type="dxa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121 105,6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37 095,8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34 465,3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16 159,2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16 649,3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16 736,0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69 938,1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10 757,4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13 600,2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14 870,3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15 329,1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15 381,1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51 167,5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26 338,4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20 865,1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1 288,9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1 320,2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1 354,9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48 249,4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26 338,4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20 326,4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софинансирование расходов за счет средств бюджета автономного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2 918,1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538,7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760,7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792,0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826,7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3.1.1.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Возмещение газораспределительным организациям разницы в тарифах, возникающей в связи с реализацией населению сжиженного газа по социально-ориентированным тарифам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65 782,3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10 757,4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13 013,4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13 729,3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14 141,1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14 141,1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65 782,3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10 757,4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13 013,4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13 729,3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14 141,1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14 141,1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3.1.2.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Субсидии организациям, оказывающим услуги по утилизации (захоронению) твердых коммунальных отходов на территории Ханты-Мансийского района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3.1.3.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«Субсидии на возмещение недополученных доходов юридическим лицам, предоставляющим населению услуги по доставке (подвозу) питьевой воды по тарифам, установленным с учетом уровня платы населения на территории Ханты-Мансийского района»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2 167,2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256,2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326,4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2 167,2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256,2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326,4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3.1.4.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Субсидия на оказание финансовой помощи в целях предупреждения банкротства и восстановления платежеспособности муниципальных предприятий коммунального комплекса Ханты-Мансийского района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40 000,0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40 000,0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3.1.5.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Субсидии муниципальным предприятиям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района (сельское поселение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3.1.6.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Субсидии на возмещение расходов организации за доставку населению сжиженного газа для бытовых нужд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7 073,9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1 125,5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1 901,7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1 980,0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2 066,7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4 155,8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586,8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1 141,0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1 188,0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1 240,0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2 918,1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538,7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760,7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792,0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826,7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софинансирование расходов за счет средств бюджета автономного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2 918,1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538,7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760,7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792,0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826,7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Итого по подпрограмме 3</w:t>
            </w:r>
          </w:p>
        </w:tc>
        <w:tc>
          <w:tcPr>
            <w:tcW w:w="1504" w:type="dxa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121 105,6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37 095,8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34 465,3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16 159,2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16 649,3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16 736,0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69 938,1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10 757,4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13 600,2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14 870,3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15 329,1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15 381,1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51 167,5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26 338,4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20 865,1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1 288,9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1 320,2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1 354,9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48 249,4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26 338,4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20 326,4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софинансирование расходов за счет средств бюджета автономного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2 918,1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538,7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760,7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792,0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826,7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Подпрограмма 4. 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4.1.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Основное мероприятие.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Возмещение недополученных доходов организациям, осуществляющим реализацию электрической энергии в зоне децентрализованного электроснабжения на территории Ханты-Мансийского района (показатель 8)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1 534 268,5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272 027,1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292 603,5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315 980,6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321 119,7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332 537,6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1 391 234,9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248 827,1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267 049,1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285 189,0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289 921,9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300 247,8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143 033,6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30 791,6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143 033,6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30 791,6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4.1.1.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Субсидии на возмещение недополученных доходов организациям, осуществляющим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 на территории Ханты-Мансийского района, по цене электрической энергии зоны централизованного электроснабжения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357 584,0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58 000,0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63 886,0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76 979,0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77 994,5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80 724,5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214 550,4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34 800,0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38 331,6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46 187,4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46 796,7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48 434,7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143 033,6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30 791,6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143 033,6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30 791,6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4.1.2.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Субсидия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округа, по социально ориентированным тарифам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1 176 684,5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214 027,1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228 717,5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239 001,6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243 125,2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251 813,1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1 176 684,5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214 027,1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228 717,5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239 001,6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243 125,2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251 813,1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4.2.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Основное мероприятие.                                  Организация учета сокращения потерь энергоресурсов, обучение и информационная поддержка в области энергосбережения (показатели 1.1.-5.8.)</w:t>
            </w:r>
          </w:p>
        </w:tc>
        <w:tc>
          <w:tcPr>
            <w:tcW w:w="1504" w:type="dxa"/>
            <w:vMerge w:val="restart"/>
            <w:shd w:val="clear" w:color="auto" w:fill="auto"/>
            <w:noWrap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sz w:val="20"/>
                <w:szCs w:val="20"/>
              </w:rPr>
            </w:pPr>
            <w:r w:rsidRPr="008744D6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4.2.1.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Выявление бесхозяйных объектов недвижимого имущества, используемых для передачи электрической и тепловой энергии, воды, по организации постановки в установленном порядке таких объектов на учет в качестве бесхозяйных объектов недвижимого имущества и признанию права муниципальной собственности на такие бесхозяйные объекты недвижимого имущества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ДИиЗО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4.2.2.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Организация порядка управления (эксплуатации) бесхозяйными объектами недвижимого имущества, используемыми для передачи электрической и тепловой энергии, воды, с момента выявления таких объектов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ДИиЗО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4.2.3.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Регулирование цен (тарифов), направленные на стимулирование энергосбережения и повышения энергетической эффективности, в том числе переход к регулированию цен (тарифов) на основе долгосрочных параметров регулирования, введение социальной нормы потребления энергетических ресурсов и дифференцированных цен (тарифов) на энергетические ресурсы в пределах и свыше социальной нормы потребления, введение цен (тарифов), дифференцированных по времени суток, выходным и рабочим дням, если соответствующие полномочия в области регулирования цен (тарифов) переданы органам местного самоуправления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4.2.4.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Оснащение приборами учета используемых энергетических ресурсов в жилищном фонде, в том числе с использованием интеллектуальных приборов учета, автоматизированных систем и систем диспетчеризации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администрации сельских поселений Ханты-Мансийского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4.2.5.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Расширение использования в качестве источников энергии вторичных энергетических ресурсов и (или) возобновляемых источников энергии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4.2.6.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Снижение потребления энергетических ресурсов на собственные нужды при осуществлении регулируемых видов деятельности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4.2.7.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Сокращение потерь электрической энергии, тепловой энергии при их передаче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4.2.8.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Сокращение объемов электрической энергии, используемой при передаче (транспортировке) воды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4.2.9.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Разработка мероприятий по сокращению потерь воды при ее передаче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4.2.10.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Замещение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электрической энергией с учетом доступности использования, близости расположения к источникам природного газа, газовых смесей, электрической энергии и экономической целесообразности такого замещения, а также с учетом тарифного регулирования и доступности гражданам платы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4.2.11.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Обучение в области энергосбережения и повышения энергетической эффективности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4.2.12.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Информационная поддержка и пропаганда энергосбережения и повышения энергетической эффективности на территории Ханты-Мансийского района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753" w:type="dxa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Итого по подпрограмме 4</w:t>
            </w:r>
          </w:p>
        </w:tc>
        <w:tc>
          <w:tcPr>
            <w:tcW w:w="1504" w:type="dxa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1 534 268,5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272 027,1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292 603,5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315 980,6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321 119,7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332 537,6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1 391 234,9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248 827,1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267 049,1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285 189,0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289 921,9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300 247,8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143 033,6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30 791,6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143 033,6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30 791,6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Подпрограмма 5. Формирование комфортной городской среды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5.1.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Основное мероприятие.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Федеральный проект "Формирование комфортной городской среды"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(показатель 3,4,9)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11 650,5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6 356,4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5 294,1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3 515,1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6 544,9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3 799,9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2 745,0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1 590,5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1 590,5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10 985,6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5.1.1.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Благоустройство территорий в населенных пунктах Ханты-Мансийского района: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5.1.1.1.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п. Кедровый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5.1.1.2.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Селиярово</w:t>
            </w:r>
            <w:proofErr w:type="spellEnd"/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Селиярово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5.1.1.3.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п. Луговской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Луговской)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5.1.1.4.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п.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5.1.2.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Благоустройство придомовой территории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ул.Победы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, д.5а,4а,8,9,10 п.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II этап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1 231,8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1 231,8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1 047,0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1 047,0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5.1.3.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Мемориальный комплекс «Аллея Славы» по ул. Победы № 3а, п.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5 309,4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5 309,4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2 752,9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2 752,9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5.1.4.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Благоустройство парка отдыха «Парк Мечты» по адресу ул. Киевская 10А в п.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5 294,1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5 294,1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2 745,0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2 745,0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5.2.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Основное мероприятие.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Благоустройство дворовых и общественных территорий населенных пунктов Ханты-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Мансийского района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(показатель 3, 4)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47 519,0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25 225,2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22 293,8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47 519,0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25 225,2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22 293,8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5.2.1.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Реализация мероприятий по благоустройству сельских поселений на основании конкурсного отбора проектов инициативного бюджетирования: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17 123,7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17 123,7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17 123,7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17 123,7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5.2.1.1.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Реализация мероприятий по благоустройству сельских поселений на основании конкурсного отбора проектов инициативного бюджетирования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5.2.1.2.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Сельское поселение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4 591,8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4 591,8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4 591,8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4 591,8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5.2.1.3.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Сельское поселение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Шапша</w:t>
            </w:r>
            <w:proofErr w:type="spellEnd"/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Шапша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5.2.1.4.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Сельское поселение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Выкатной</w:t>
            </w:r>
            <w:proofErr w:type="spellEnd"/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Выкатной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5.2.1.5.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Сельское поселение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Красноленинский</w:t>
            </w:r>
            <w:proofErr w:type="spellEnd"/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Красноленинский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1 358,2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1 358,2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1 358,2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1 358,2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5.2.1.6.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Сельское поселение Сибирский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5.2.1.7.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Сельское поселение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Согом</w:t>
            </w:r>
            <w:proofErr w:type="spellEnd"/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Согом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5.2.1.8.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Сельское поселение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Цингалы</w:t>
            </w:r>
            <w:proofErr w:type="spellEnd"/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Цингалы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5.2.2.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Строительство детской площадки в с.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Реполово</w:t>
            </w:r>
            <w:proofErr w:type="spellEnd"/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1 406,4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1 406,4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1 406,4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1 406,4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5.2.3.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Строительство сквера в с. Елизарово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15 229,5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11 380,4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3 849,1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15 229,5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11 380,4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3 849,1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5.2.4.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Парк отдыха в п.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Красноленинский</w:t>
            </w:r>
            <w:proofErr w:type="spellEnd"/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Красноленинский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3 321,0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3 321,0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5.2.5.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Обустройство детской игровой площадки, переулок северный 14, село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Тюли Ханты-Мансийского района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комитет по финансам администрации района (сельское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поселение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Выкатной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5.2.6.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Строительство детской игровой площадки для детей возрасте от 0 до 12 лет на придворной территории МКУК "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СДКиД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"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Согом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5.2.7.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Устройство тротуаров в сельском поселении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Цингалы</w:t>
            </w:r>
            <w:proofErr w:type="spellEnd"/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Цингалы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5.2.8.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Обустройство территории зоны отдыха в районе д. 12 по ул. Набережная в с.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Селиярово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Ханты-Мансийского района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Селиярово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5.2.9.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Благоустройство спортивной площадки в районе дома д. 5 ул. Таежная в поселке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 Ханты-Мансийского района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1 385,8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1 385,8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1 385,8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1 385,8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5.2.10.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Благоустройство пешеходной зоны и детской спортивной площадки в районе жилых домов № 6 и 7 по ул. Поспелова, п.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1 186,2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1 186,2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1 186,2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1 186,2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5.2.11.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Строительство Парка отдыха по улице Новая, д. 4, д. Ярки Ханты-Мансийского района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Шапша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5.2.12.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Реконструкция парка Победы с.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Батово</w:t>
            </w:r>
            <w:proofErr w:type="spellEnd"/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комитет по финансам </w:t>
            </w: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администрации района (сельское поселение Сибирский)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5.2.13.</w:t>
            </w:r>
          </w:p>
        </w:tc>
        <w:tc>
          <w:tcPr>
            <w:tcW w:w="2753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Приобретение и доставка скамеек, вазонов и урн в п. Сибирский</w:t>
            </w:r>
          </w:p>
        </w:tc>
        <w:tc>
          <w:tcPr>
            <w:tcW w:w="1504" w:type="dxa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753" w:type="dxa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Итого по подпрограмме 5</w:t>
            </w:r>
          </w:p>
        </w:tc>
        <w:tc>
          <w:tcPr>
            <w:tcW w:w="1504" w:type="dxa"/>
            <w:vMerge w:val="restart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59 169,5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31 581,6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27 587,9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3 515,1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6 544,9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3 799,9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2 745,0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49 109,5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26 021,6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23 087,9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47 519,0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25 225,2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22 293,8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1 590,5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3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4" w:type="dxa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10 985,6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bookmarkStart w:id="1" w:name="RANGE!A378:K385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Всего по муниципальной программе </w:t>
            </w:r>
            <w:bookmarkEnd w:id="1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3 606 167,2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600 024,4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874 403,8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1 005 992,5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577 629,4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548 117,1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3 515,1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1 535 119,2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282 948,0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310 349,7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310 895,7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311 384,8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319 541,0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2 067 532,9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315 316,3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562 299,1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695 096,8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266 244,6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228 576,1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1 906 368,8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287 867,5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530 463,1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660 835,4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232 721,3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194 481,5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1 590,5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159 573,6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26 652,4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31 041,9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34 261,4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33 523,3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34 094,6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10 985,6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Инвестиции в объекты муниципальной собственности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1 065 419,8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117 586,5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314 633,8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420 111,4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125 663,9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1 065 419,8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117 586,5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314 633,8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420 111,4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125 663,9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1 065 419,8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117 586,5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314 633,8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420 111,4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125 663,9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Прочие расходы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2 540 747,4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482 437,9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559 770,0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585 881,1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451 965,5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460 692,9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3 515,1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1 535 119,2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282 948,0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310 349,7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310 895,7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311 384,8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319 541,0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1 002 113,1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197 729,8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247 665,3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274 985,4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140 580,7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141 151,9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840 949,0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170 281,0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215 829,3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240 724,0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107 057,4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107 057,3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1 590,5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159 573,6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26 652,4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31 041,9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34 261,4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33 523,3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34 094,6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Ответственный исполнитель (департамент строительства, архитектуры и ЖКХ)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2 278 262,6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416 295,7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485 931,6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533 077,7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417 115,1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425 842,5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1 528 574,3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279 148,10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307 604,70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310 895,70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311 384,80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319 541,00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749 688,3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137 147,60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178 326,90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222 182,00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105 730,30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106 301,50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590 114,7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110 495,20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147 285,00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187 920,60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72 207,00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72 206,90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159 573,6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26 652,4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31 041,9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34 261,4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33 523,3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34 094,6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Соисполнитель 1 (департамент строительства, архитектуры и ЖКХ (МКУ «Управление капитального строительства и ремонта»))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1 277 964,6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157 527,5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364 733,4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472 914,8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160 514,3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122 274,6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1 277 964,6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157 527,5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364 733,4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472 914,8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160 514,3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122 274,6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Соисполнитель 2 (администрации сельских поселений Ханты-Мансийского района)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Соисполнитель 3 (комитет по финансам администрации района)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Соисполнитель 4 (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ДИиЗО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Соисполнитель 5 (комитет по финансам администрации района (сельское поселение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25 793,2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15 113,2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9 885,9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3 515,1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6 544,9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3 799,9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2 745,0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14 754,3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9 368,4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5 385,9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13 163,8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8 572,0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4 591,8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1 590,5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978,9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Соисполнитель 6 (комитет по финансам администрации района (сельское поселение Луговской)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Соисполнитель 7 (комитет по финансам администрации района (сельское поселение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Селиярово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11 268,2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lastRenderedPageBreak/>
              <w:t>Соисполнитель 8 (комитет по финансам администрации района (сельское поселение Сибирский)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3 110,3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3 110,3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Соисполнитель 9 (комитет по финансам администрации района (сельское поселение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Шапша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6 890,8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6 890,8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Соисполнитель 10 (комитет по финансам администрации района (сельское поселение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Красноленинский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4 679,2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2 679,2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4 679,2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2 679,2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Соисполнитель 11  (комитет по финансам администрации района (сельское поселение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Выкатной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2 099,3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2 099,3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Соисполнитель 12 (комитет по финансам администрации района (сельское поселение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Согом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3 314,6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3 314,6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Соисполнитель 13 (комитет по финансам администрации района (сельское поселение </w:t>
            </w:r>
            <w:proofErr w:type="spellStart"/>
            <w:r w:rsidRPr="008744D6">
              <w:rPr>
                <w:rFonts w:ascii="Times New Roman" w:hAnsi="Times New Roman"/>
                <w:sz w:val="20"/>
                <w:szCs w:val="20"/>
              </w:rPr>
              <w:t>Цингалы</w:t>
            </w:r>
            <w:proofErr w:type="spellEnd"/>
            <w:r w:rsidRPr="008744D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3 770,0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44D6" w:rsidRPr="008744D6" w:rsidTr="008744D6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3 770,0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744D6" w:rsidRPr="008744D6" w:rsidRDefault="008744D6" w:rsidP="008744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44D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</w:tbl>
    <w:p w:rsidR="00F01471" w:rsidRDefault="00F01471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11819" w:rsidRPr="00E97B00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E97B00">
        <w:rPr>
          <w:rFonts w:ascii="Times New Roman" w:hAnsi="Times New Roman" w:cs="Times New Roman"/>
          <w:sz w:val="28"/>
          <w:szCs w:val="28"/>
        </w:rPr>
        <w:t>Таблица 3</w:t>
      </w:r>
    </w:p>
    <w:p w:rsidR="00111819" w:rsidRPr="00BD6189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6"/>
          <w:szCs w:val="26"/>
        </w:rPr>
      </w:pPr>
    </w:p>
    <w:p w:rsidR="00295C17" w:rsidRDefault="0028207B" w:rsidP="00955C71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28207B">
        <w:rPr>
          <w:rFonts w:ascii="Times New Roman" w:hAnsi="Times New Roman" w:cs="Times New Roman"/>
          <w:sz w:val="26"/>
          <w:szCs w:val="26"/>
        </w:rPr>
        <w:t xml:space="preserve">Мероприятия, реализуемые на принципах проектного управления, направленные в том числе на достижение </w:t>
      </w:r>
      <w:r w:rsidR="009C59BC" w:rsidRPr="009C59BC">
        <w:rPr>
          <w:rFonts w:ascii="Times New Roman" w:hAnsi="Times New Roman" w:cs="Times New Roman"/>
          <w:sz w:val="26"/>
          <w:szCs w:val="26"/>
        </w:rPr>
        <w:t xml:space="preserve">национальных </w:t>
      </w:r>
      <w:r w:rsidRPr="0028207B">
        <w:rPr>
          <w:rFonts w:ascii="Times New Roman" w:hAnsi="Times New Roman" w:cs="Times New Roman"/>
          <w:sz w:val="26"/>
          <w:szCs w:val="26"/>
        </w:rPr>
        <w:t>целей развития Российской Федерации</w:t>
      </w:r>
    </w:p>
    <w:p w:rsidR="0028207B" w:rsidRPr="00BD6189" w:rsidRDefault="0028207B" w:rsidP="00955C71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435"/>
        <w:gridCol w:w="7089"/>
        <w:gridCol w:w="2043"/>
        <w:gridCol w:w="662"/>
        <w:gridCol w:w="648"/>
        <w:gridCol w:w="679"/>
        <w:gridCol w:w="586"/>
        <w:gridCol w:w="586"/>
        <w:gridCol w:w="586"/>
        <w:gridCol w:w="586"/>
      </w:tblGrid>
      <w:tr w:rsidR="00192169" w:rsidRPr="007F4680" w:rsidTr="00AE2AB9">
        <w:trPr>
          <w:trHeight w:val="378"/>
        </w:trPr>
        <w:tc>
          <w:tcPr>
            <w:tcW w:w="0" w:type="auto"/>
            <w:vMerge w:val="restart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№ п/п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92169">
              <w:rPr>
                <w:rFonts w:ascii="Times New Roman" w:hAnsi="Times New Roman"/>
                <w:color w:val="000000"/>
                <w:sz w:val="16"/>
                <w:szCs w:val="16"/>
              </w:rPr>
              <w:t>Наименование проекта или мероприятия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Источники финансирования</w:t>
            </w:r>
          </w:p>
        </w:tc>
        <w:tc>
          <w:tcPr>
            <w:tcW w:w="0" w:type="auto"/>
            <w:gridSpan w:val="7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Параметры финансового обеспечения,</w:t>
            </w:r>
          </w:p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тыс. рублей</w:t>
            </w:r>
          </w:p>
        </w:tc>
      </w:tr>
      <w:tr w:rsidR="00192169" w:rsidRPr="007F4680" w:rsidTr="00192169">
        <w:trPr>
          <w:trHeight w:val="20"/>
        </w:trPr>
        <w:tc>
          <w:tcPr>
            <w:tcW w:w="0" w:type="auto"/>
            <w:vMerge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2019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2020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2021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2022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2023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2024 год</w:t>
            </w:r>
          </w:p>
        </w:tc>
      </w:tr>
      <w:tr w:rsidR="00192169" w:rsidRPr="007F4680" w:rsidTr="00192169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10</w:t>
            </w:r>
          </w:p>
        </w:tc>
      </w:tr>
      <w:tr w:rsidR="00192169" w:rsidRPr="007F4680" w:rsidTr="00AE2AB9">
        <w:trPr>
          <w:trHeight w:val="20"/>
        </w:trPr>
        <w:tc>
          <w:tcPr>
            <w:tcW w:w="0" w:type="auto"/>
            <w:gridSpan w:val="10"/>
            <w:shd w:val="clear" w:color="auto" w:fill="auto"/>
            <w:vAlign w:val="center"/>
          </w:tcPr>
          <w:p w:rsidR="00192169" w:rsidRPr="007F4680" w:rsidRDefault="007F4E0B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E0B">
              <w:rPr>
                <w:rFonts w:ascii="Times New Roman" w:hAnsi="Times New Roman"/>
                <w:color w:val="000000"/>
                <w:sz w:val="16"/>
                <w:szCs w:val="16"/>
              </w:rPr>
              <w:t>Портфели проектов, основанные на национальных и федеральных проектах Российской Федерации (участие в которых принимает Ханты-Мансийский район)</w:t>
            </w:r>
          </w:p>
        </w:tc>
      </w:tr>
      <w:tr w:rsidR="00192169" w:rsidRPr="007F4680" w:rsidTr="00AE2AB9">
        <w:trPr>
          <w:trHeight w:val="20"/>
        </w:trPr>
        <w:tc>
          <w:tcPr>
            <w:tcW w:w="0" w:type="auto"/>
            <w:gridSpan w:val="10"/>
            <w:shd w:val="clear" w:color="auto" w:fill="auto"/>
            <w:vAlign w:val="center"/>
          </w:tcPr>
          <w:p w:rsidR="00192169" w:rsidRPr="007F4680" w:rsidRDefault="007F4E0B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E0B">
              <w:rPr>
                <w:rFonts w:ascii="Times New Roman" w:hAnsi="Times New Roman"/>
                <w:color w:val="000000"/>
                <w:sz w:val="16"/>
                <w:szCs w:val="16"/>
              </w:rPr>
              <w:t>Портфель проектов «Жилье и городская среда»</w:t>
            </w:r>
          </w:p>
        </w:tc>
      </w:tr>
      <w:tr w:rsidR="00C45E24" w:rsidRPr="007F4680" w:rsidTr="00192169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C45E24" w:rsidRPr="007F4680" w:rsidRDefault="009C59BC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C59BC">
              <w:rPr>
                <w:rFonts w:ascii="Times New Roman" w:hAnsi="Times New Roman"/>
                <w:color w:val="000000"/>
                <w:sz w:val="16"/>
                <w:szCs w:val="16"/>
              </w:rPr>
              <w:t>Мероприятия: 5.1.1., 5.1.2., 5.1.3, 5.1.4., проект «Формирование комфортной городской среды» (показатели 3, 4, 9), срок реализации – 01.01.2019- 31.12.2020</w:t>
            </w:r>
          </w:p>
        </w:tc>
        <w:tc>
          <w:tcPr>
            <w:tcW w:w="0" w:type="auto"/>
            <w:shd w:val="clear" w:color="auto" w:fill="auto"/>
            <w:hideMark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751662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22 636,1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6 541,2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D07468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16 094,9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C45E24" w:rsidRPr="007F4680" w:rsidTr="00192169">
        <w:trPr>
          <w:trHeight w:val="20"/>
        </w:trPr>
        <w:tc>
          <w:tcPr>
            <w:tcW w:w="0" w:type="auto"/>
            <w:vMerge/>
            <w:vAlign w:val="center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3 515,1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1 760,1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1 755,0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C45E24" w:rsidRPr="007F4680" w:rsidTr="0019216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6 544,9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3 799,9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2</w:t>
            </w:r>
            <w:r>
              <w:rPr>
                <w:rFonts w:ascii="Times New Roman" w:hAnsi="Times New Roman"/>
                <w:sz w:val="16"/>
                <w:szCs w:val="16"/>
              </w:rPr>
              <w:t> 745,0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C45E24" w:rsidRPr="007F4680" w:rsidTr="00192169">
        <w:trPr>
          <w:trHeight w:val="20"/>
        </w:trPr>
        <w:tc>
          <w:tcPr>
            <w:tcW w:w="0" w:type="auto"/>
            <w:vMerge/>
            <w:vAlign w:val="center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C45E24" w:rsidRPr="00915F56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A124D7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1 590,5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A124D7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794,1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C45E24" w:rsidRPr="007F4680" w:rsidTr="00192169">
        <w:trPr>
          <w:trHeight w:val="20"/>
        </w:trPr>
        <w:tc>
          <w:tcPr>
            <w:tcW w:w="0" w:type="auto"/>
            <w:vMerge/>
            <w:vAlign w:val="center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15F56">
              <w:rPr>
                <w:rFonts w:ascii="Times New Roman" w:hAnsi="Times New Roman"/>
                <w:color w:val="000000"/>
                <w:sz w:val="16"/>
                <w:szCs w:val="16"/>
              </w:rPr>
              <w:t>бюджет сельск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их</w:t>
            </w:r>
            <w:r w:rsidRPr="00915F56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поселений района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10 985,6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10 800,8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192169" w:rsidRPr="007F4680" w:rsidTr="0019216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751662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22 636,1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6 541,2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D07468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16 094,9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192169" w:rsidRPr="007F4680" w:rsidTr="00192169">
        <w:trPr>
          <w:trHeight w:val="20"/>
        </w:trPr>
        <w:tc>
          <w:tcPr>
            <w:tcW w:w="0" w:type="auto"/>
            <w:vMerge/>
            <w:vAlign w:val="center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C45E24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3 515,1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1 760,1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1 755,0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192169" w:rsidRPr="007F4680" w:rsidTr="0019216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C45E24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6 544,9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3 799,9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2 745,0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192169" w:rsidRPr="007F4680" w:rsidTr="00192169">
        <w:trPr>
          <w:trHeight w:val="20"/>
        </w:trPr>
        <w:tc>
          <w:tcPr>
            <w:tcW w:w="0" w:type="auto"/>
            <w:vMerge/>
            <w:vAlign w:val="center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192169" w:rsidRPr="00915F56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A124D7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1590,5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A124D7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794,1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192169" w:rsidRPr="007F4680" w:rsidTr="00192169">
        <w:trPr>
          <w:trHeight w:val="20"/>
        </w:trPr>
        <w:tc>
          <w:tcPr>
            <w:tcW w:w="0" w:type="auto"/>
            <w:vMerge/>
            <w:vAlign w:val="center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15F56">
              <w:rPr>
                <w:rFonts w:ascii="Times New Roman" w:hAnsi="Times New Roman"/>
                <w:color w:val="000000"/>
                <w:sz w:val="16"/>
                <w:szCs w:val="16"/>
              </w:rPr>
              <w:t>бюджет сельских поселений района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10 985,6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10 800,8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</w:tbl>
    <w:p w:rsidR="00111819" w:rsidRDefault="00111819" w:rsidP="00955C71">
      <w:pPr>
        <w:pStyle w:val="ConsPlusNormal"/>
        <w:jc w:val="center"/>
        <w:rPr>
          <w:rFonts w:ascii="Times New Roman" w:hAnsi="Times New Roman" w:cs="Times New Roman"/>
          <w:strike/>
          <w:sz w:val="24"/>
          <w:szCs w:val="24"/>
        </w:rPr>
      </w:pPr>
    </w:p>
    <w:p w:rsidR="00111819" w:rsidRPr="00A03F90" w:rsidRDefault="00710446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</w:t>
      </w:r>
    </w:p>
    <w:p w:rsidR="00111819" w:rsidRDefault="00111819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11819" w:rsidRPr="004D08AB" w:rsidRDefault="00111819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Сводные показатели</w:t>
      </w:r>
      <w:r w:rsidRPr="004D08AB">
        <w:rPr>
          <w:rFonts w:ascii="Times New Roman" w:hAnsi="Times New Roman" w:cs="Times New Roman"/>
          <w:sz w:val="28"/>
          <w:szCs w:val="28"/>
        </w:rPr>
        <w:t xml:space="preserve"> муниципальных заданий</w:t>
      </w:r>
      <w:r w:rsidR="00822885">
        <w:rPr>
          <w:rFonts w:ascii="Times New Roman" w:hAnsi="Times New Roman" w:cs="Times New Roman"/>
          <w:sz w:val="28"/>
          <w:szCs w:val="28"/>
          <w:vertAlign w:val="superscript"/>
        </w:rPr>
        <w:t>1</w:t>
      </w:r>
    </w:p>
    <w:p w:rsidR="00111819" w:rsidRPr="00EB40D0" w:rsidRDefault="00111819" w:rsidP="00955C7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51"/>
        <w:gridCol w:w="2843"/>
        <w:gridCol w:w="1528"/>
        <w:gridCol w:w="1058"/>
        <w:gridCol w:w="1058"/>
        <w:gridCol w:w="940"/>
        <w:gridCol w:w="1528"/>
        <w:gridCol w:w="1203"/>
        <w:gridCol w:w="1128"/>
        <w:gridCol w:w="2256"/>
      </w:tblGrid>
      <w:tr w:rsidR="00111819" w:rsidRPr="00162425" w:rsidTr="00987DC0">
        <w:tc>
          <w:tcPr>
            <w:tcW w:w="16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№</w:t>
            </w:r>
          </w:p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101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Наименование муниципальных услуг (работ)</w:t>
            </w:r>
          </w:p>
        </w:tc>
        <w:tc>
          <w:tcPr>
            <w:tcW w:w="54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Наименование показателя объема (единицы измерения) муниципальных услуг (работ)</w:t>
            </w:r>
          </w:p>
        </w:tc>
        <w:tc>
          <w:tcPr>
            <w:tcW w:w="2471" w:type="pct"/>
            <w:gridSpan w:val="6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Значения показателя</w:t>
            </w:r>
            <w:r w:rsidRPr="00162425">
              <w:rPr>
                <w:rFonts w:ascii="Times New Roman" w:hAnsi="Times New Roman" w:cs="Times New Roman"/>
              </w:rPr>
              <w:t xml:space="preserve"> по годам</w:t>
            </w:r>
          </w:p>
        </w:tc>
        <w:tc>
          <w:tcPr>
            <w:tcW w:w="80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 xml:space="preserve">Значение показателя на момент </w:t>
            </w:r>
            <w:r>
              <w:rPr>
                <w:rFonts w:ascii="Times New Roman" w:hAnsi="Times New Roman" w:cs="Times New Roman"/>
              </w:rPr>
              <w:t>окончания реализации муниципаль</w:t>
            </w:r>
            <w:r w:rsidRPr="00162425">
              <w:rPr>
                <w:rFonts w:ascii="Times New Roman" w:hAnsi="Times New Roman" w:cs="Times New Roman"/>
              </w:rPr>
              <w:t>ной программы</w:t>
            </w:r>
          </w:p>
        </w:tc>
      </w:tr>
      <w:tr w:rsidR="00111819" w:rsidRPr="00162425" w:rsidTr="00987DC0">
        <w:tc>
          <w:tcPr>
            <w:tcW w:w="16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0C1D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2019 г</w:t>
            </w:r>
            <w:r w:rsidR="000C1D10">
              <w:rPr>
                <w:rFonts w:ascii="Times New Roman" w:hAnsi="Times New Roman" w:cs="Times New Roman"/>
              </w:rPr>
              <w:t>од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0C1D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2020 г</w:t>
            </w:r>
            <w:r w:rsidR="000C1D10">
              <w:rPr>
                <w:rFonts w:ascii="Times New Roman" w:hAnsi="Times New Roman" w:cs="Times New Roman"/>
              </w:rPr>
              <w:t>од</w:t>
            </w: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0C1D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2021 г</w:t>
            </w:r>
            <w:r w:rsidR="000C1D10">
              <w:rPr>
                <w:rFonts w:ascii="Times New Roman" w:hAnsi="Times New Roman" w:cs="Times New Roman"/>
              </w:rPr>
              <w:t>од</w:t>
            </w:r>
          </w:p>
        </w:tc>
        <w:tc>
          <w:tcPr>
            <w:tcW w:w="546" w:type="pct"/>
          </w:tcPr>
          <w:p w:rsidR="00111819" w:rsidRPr="00162425" w:rsidRDefault="00111819" w:rsidP="000C1D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2022 г</w:t>
            </w:r>
            <w:r w:rsidR="000C1D10">
              <w:rPr>
                <w:rFonts w:ascii="Times New Roman" w:hAnsi="Times New Roman"/>
                <w:sz w:val="20"/>
                <w:szCs w:val="20"/>
              </w:rPr>
              <w:t>од</w:t>
            </w:r>
          </w:p>
        </w:tc>
        <w:tc>
          <w:tcPr>
            <w:tcW w:w="430" w:type="pct"/>
          </w:tcPr>
          <w:p w:rsidR="00111819" w:rsidRPr="00162425" w:rsidRDefault="00111819" w:rsidP="000C1D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2023 г</w:t>
            </w:r>
            <w:r w:rsidR="000C1D10">
              <w:rPr>
                <w:rFonts w:ascii="Times New Roman" w:hAnsi="Times New Roman"/>
                <w:sz w:val="20"/>
                <w:szCs w:val="20"/>
              </w:rPr>
              <w:t>од</w:t>
            </w:r>
          </w:p>
        </w:tc>
        <w:tc>
          <w:tcPr>
            <w:tcW w:w="403" w:type="pct"/>
          </w:tcPr>
          <w:p w:rsidR="00111819" w:rsidRPr="00162425" w:rsidRDefault="00111819" w:rsidP="000C1D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2024 г</w:t>
            </w:r>
            <w:r w:rsidR="000C1D10">
              <w:rPr>
                <w:rFonts w:ascii="Times New Roman" w:hAnsi="Times New Roman"/>
                <w:sz w:val="20"/>
                <w:szCs w:val="20"/>
              </w:rPr>
              <w:t>од</w:t>
            </w:r>
          </w:p>
        </w:tc>
        <w:tc>
          <w:tcPr>
            <w:tcW w:w="80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162425" w:rsidTr="00987DC0">
        <w:tc>
          <w:tcPr>
            <w:tcW w:w="1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1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46" w:type="pct"/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30" w:type="pct"/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03" w:type="pct"/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10</w:t>
            </w:r>
          </w:p>
        </w:tc>
      </w:tr>
      <w:tr w:rsidR="00111819" w:rsidRPr="00162425" w:rsidTr="00987DC0">
        <w:tc>
          <w:tcPr>
            <w:tcW w:w="1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01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pct"/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0" w:type="pct"/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3" w:type="pct"/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AF2B35" w:rsidRDefault="00822885" w:rsidP="00955C7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404FB">
        <w:rPr>
          <w:rFonts w:ascii="Times New Roman" w:hAnsi="Times New Roman"/>
          <w:sz w:val="18"/>
          <w:szCs w:val="18"/>
          <w:vertAlign w:val="superscript"/>
        </w:rPr>
        <w:t>1</w:t>
      </w:r>
      <w:r w:rsidR="00111819" w:rsidRPr="00E404FB">
        <w:rPr>
          <w:rFonts w:ascii="Times New Roman" w:hAnsi="Times New Roman"/>
          <w:sz w:val="18"/>
          <w:szCs w:val="18"/>
        </w:rPr>
        <w:t xml:space="preserve"> </w:t>
      </w:r>
      <w:proofErr w:type="gramStart"/>
      <w:r w:rsidR="00111819" w:rsidRPr="00E404FB">
        <w:rPr>
          <w:rFonts w:ascii="Times New Roman" w:hAnsi="Times New Roman"/>
          <w:sz w:val="18"/>
          <w:szCs w:val="18"/>
        </w:rPr>
        <w:t>В</w:t>
      </w:r>
      <w:proofErr w:type="gramEnd"/>
      <w:r w:rsidR="00111819" w:rsidRPr="00E404FB">
        <w:rPr>
          <w:rFonts w:ascii="Times New Roman" w:hAnsi="Times New Roman"/>
          <w:sz w:val="18"/>
          <w:szCs w:val="18"/>
        </w:rPr>
        <w:t xml:space="preserve"> рамках муниципальной программы не предусмотрена реализация государственных услуг (работ), в том числе посредством подведомственных учреждений.</w:t>
      </w:r>
    </w:p>
    <w:p w:rsidR="00111819" w:rsidRPr="00A03F90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A03F90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F715FB">
        <w:rPr>
          <w:rFonts w:ascii="Times New Roman" w:hAnsi="Times New Roman" w:cs="Times New Roman"/>
          <w:sz w:val="28"/>
          <w:szCs w:val="28"/>
        </w:rPr>
        <w:t>5</w:t>
      </w:r>
    </w:p>
    <w:p w:rsidR="00111819" w:rsidRPr="000C1D10" w:rsidRDefault="00111819" w:rsidP="00955C71">
      <w:pPr>
        <w:pStyle w:val="ConsPlusNormal"/>
        <w:jc w:val="both"/>
        <w:rPr>
          <w:rFonts w:ascii="Times New Roman" w:hAnsi="Times New Roman" w:cs="Times New Roman"/>
          <w:sz w:val="14"/>
          <w:szCs w:val="24"/>
        </w:rPr>
      </w:pPr>
    </w:p>
    <w:p w:rsidR="00111819" w:rsidRPr="004D08AB" w:rsidRDefault="00111819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D08AB">
        <w:rPr>
          <w:rFonts w:ascii="Times New Roman" w:hAnsi="Times New Roman" w:cs="Times New Roman"/>
          <w:sz w:val="28"/>
          <w:szCs w:val="28"/>
        </w:rPr>
        <w:t>Перечень объектов капитального строительства</w:t>
      </w:r>
    </w:p>
    <w:p w:rsidR="00111819" w:rsidRPr="00950EC9" w:rsidRDefault="00111819" w:rsidP="00955C71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32"/>
        <w:gridCol w:w="8208"/>
        <w:gridCol w:w="1416"/>
        <w:gridCol w:w="1704"/>
        <w:gridCol w:w="2233"/>
      </w:tblGrid>
      <w:tr w:rsidR="00111819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п/п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Наименование объекта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Мощность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Срок строительства, проектирования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0160C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Механизм реализации</w:t>
            </w:r>
          </w:p>
        </w:tc>
      </w:tr>
      <w:tr w:rsidR="00111819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КОС в населенных пунктах Ханты-Мансийского района: </w:t>
            </w:r>
          </w:p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п. Луговской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250 м3/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сут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 – 2021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DB74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КОС в населенных пунктах Ханты-М</w:t>
            </w:r>
            <w:r w:rsidR="00DB74D8" w:rsidRPr="00583814">
              <w:rPr>
                <w:rFonts w:ascii="Times New Roman" w:hAnsi="Times New Roman" w:cs="Times New Roman"/>
                <w:sz w:val="22"/>
                <w:szCs w:val="22"/>
              </w:rPr>
              <w:t>ансийского района: с. Елизарово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55 м3/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сут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37285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2019 </w:t>
            </w:r>
            <w:r w:rsidR="0037285D"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DB74D8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202</w:t>
            </w:r>
            <w:r w:rsidR="00026A5B" w:rsidRPr="00583814"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="00DB74D8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год</w:t>
            </w:r>
            <w:r w:rsidR="0037285D" w:rsidRPr="00583814">
              <w:rPr>
                <w:rFonts w:ascii="Times New Roman" w:hAnsi="Times New Roman" w:cs="Times New Roman"/>
                <w:sz w:val="22"/>
                <w:szCs w:val="22"/>
              </w:rPr>
              <w:t>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3.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DB74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КОС в населенных пунктах Ханты-М</w:t>
            </w:r>
            <w:r w:rsidR="00DB74D8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ансийского района: с. </w:t>
            </w:r>
            <w:proofErr w:type="spellStart"/>
            <w:r w:rsidR="00DB74D8" w:rsidRPr="00583814">
              <w:rPr>
                <w:rFonts w:ascii="Times New Roman" w:hAnsi="Times New Roman" w:cs="Times New Roman"/>
                <w:sz w:val="22"/>
                <w:szCs w:val="22"/>
              </w:rPr>
              <w:t>Селиярово</w:t>
            </w:r>
            <w:proofErr w:type="spellEnd"/>
            <w:r w:rsidR="00DB74D8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100 м3/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сут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37285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2019 </w:t>
            </w:r>
            <w:r w:rsidR="0037285D"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DB74D8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2022 год</w:t>
            </w:r>
            <w:r w:rsidR="0037285D" w:rsidRPr="00583814">
              <w:rPr>
                <w:rFonts w:ascii="Times New Roman" w:hAnsi="Times New Roman" w:cs="Times New Roman"/>
                <w:sz w:val="22"/>
                <w:szCs w:val="22"/>
              </w:rPr>
              <w:t>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4.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 xml:space="preserve">Реконструкция локальных очистных сооружений с 1300 м3/сутки </w:t>
            </w:r>
          </w:p>
          <w:p w:rsidR="006C2287" w:rsidRPr="00583814" w:rsidRDefault="006C2287" w:rsidP="006C2287">
            <w:pPr>
              <w:spacing w:after="0" w:line="240" w:lineRule="auto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 xml:space="preserve">до 2000 м3/сутки, 2-ой этап п. </w:t>
            </w:r>
            <w:proofErr w:type="spellStart"/>
            <w:r w:rsidRPr="00583814">
              <w:rPr>
                <w:rFonts w:ascii="Times New Roman" w:hAnsi="Times New Roman"/>
              </w:rPr>
              <w:t>Горноправдинск</w:t>
            </w:r>
            <w:proofErr w:type="spellEnd"/>
            <w:r w:rsidRPr="00583814">
              <w:rPr>
                <w:rFonts w:ascii="Times New Roman" w:hAnsi="Times New Roman"/>
              </w:rPr>
              <w:t xml:space="preserve"> Ханты-Мансийского района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1 944 м3/</w:t>
            </w:r>
            <w:proofErr w:type="spellStart"/>
            <w:r w:rsidRPr="00583814">
              <w:rPr>
                <w:rFonts w:ascii="Times New Roman" w:hAnsi="Times New Roman"/>
              </w:rPr>
              <w:t>сут</w:t>
            </w:r>
            <w:proofErr w:type="spellEnd"/>
            <w:r w:rsidRPr="00583814">
              <w:rPr>
                <w:rFonts w:ascii="Times New Roman" w:hAnsi="Times New Roman"/>
              </w:rPr>
              <w:t>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2012 – 2021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5.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 xml:space="preserve">Корректировка проектно-сметной документации объекта «Устройство полиэтиленового водопровода с водоразборными колонками в п. Сибирский </w:t>
            </w:r>
          </w:p>
          <w:p w:rsidR="006C2287" w:rsidRPr="00583814" w:rsidRDefault="006C2287" w:rsidP="006C2287">
            <w:pPr>
              <w:spacing w:after="0" w:line="240" w:lineRule="auto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от ВОС по ул. Центральная до школы-сада»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4281 м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BF2EB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2018 – 202</w:t>
            </w:r>
            <w:r w:rsidR="00BF2EB9">
              <w:rPr>
                <w:rFonts w:ascii="Times New Roman" w:hAnsi="Times New Roman"/>
              </w:rPr>
              <w:t>1</w:t>
            </w:r>
            <w:r w:rsidRPr="00583814">
              <w:rPr>
                <w:rFonts w:ascii="Times New Roman" w:hAnsi="Times New Roman"/>
              </w:rPr>
              <w:t xml:space="preserve">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6.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 xml:space="preserve">Подводящий газопровод к п. </w:t>
            </w:r>
            <w:proofErr w:type="spellStart"/>
            <w:r w:rsidRPr="00583814">
              <w:rPr>
                <w:rFonts w:ascii="Times New Roman" w:hAnsi="Times New Roman"/>
              </w:rPr>
              <w:t>Горноправдинск</w:t>
            </w:r>
            <w:proofErr w:type="spellEnd"/>
            <w:r w:rsidRPr="00583814">
              <w:rPr>
                <w:rFonts w:ascii="Times New Roman" w:hAnsi="Times New Roman"/>
              </w:rPr>
              <w:t>. Резервная ветка (корректировка ПСД,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214,5 м.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BF2EB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2013 – 202</w:t>
            </w:r>
            <w:r w:rsidR="00BF2EB9">
              <w:rPr>
                <w:rFonts w:ascii="Times New Roman" w:hAnsi="Times New Roman"/>
              </w:rPr>
              <w:t>1</w:t>
            </w:r>
            <w:r w:rsidRPr="00583814">
              <w:rPr>
                <w:rFonts w:ascii="Times New Roman" w:hAnsi="Times New Roman"/>
              </w:rPr>
              <w:t xml:space="preserve">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7.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 xml:space="preserve">Инженерные сети (сети водоснабжения) с. </w:t>
            </w:r>
            <w:proofErr w:type="spellStart"/>
            <w:r w:rsidRPr="00583814">
              <w:rPr>
                <w:rFonts w:ascii="Times New Roman" w:hAnsi="Times New Roman"/>
              </w:rPr>
              <w:t>Цингалы</w:t>
            </w:r>
            <w:proofErr w:type="spellEnd"/>
            <w:r w:rsidRPr="00583814">
              <w:rPr>
                <w:rFonts w:ascii="Times New Roman" w:hAnsi="Times New Roman"/>
              </w:rPr>
              <w:t xml:space="preserve"> Ханты-Мансийского района (2 этап)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 xml:space="preserve">4 008,6 </w:t>
            </w:r>
            <w:proofErr w:type="spellStart"/>
            <w:r w:rsidRPr="00583814">
              <w:rPr>
                <w:rFonts w:ascii="Times New Roman" w:hAnsi="Times New Roman"/>
              </w:rPr>
              <w:t>п.м</w:t>
            </w:r>
            <w:proofErr w:type="spellEnd"/>
            <w:r w:rsidRPr="00583814">
              <w:rPr>
                <w:rFonts w:ascii="Times New Roman" w:hAnsi="Times New Roman"/>
              </w:rPr>
              <w:t>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2013 – 2019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8.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Выполнение проектно-изыскательских работ по реконструкции КОС </w:t>
            </w:r>
          </w:p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п. Кирпичный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50 м</w:t>
            </w:r>
            <w:r w:rsidRPr="00583814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3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/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сут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BF2EB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2019 – 202</w:t>
            </w:r>
            <w:r w:rsidR="00BF2EB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9.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сквера в с. Елизарово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3 215,0 м</w:t>
            </w:r>
            <w:r w:rsidRPr="00583814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2018 – 2020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10.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сетей водоснабжения д. 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Ягурьях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C860C1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1 145 м.</w:t>
            </w:r>
            <w:bookmarkStart w:id="2" w:name="_GoBack"/>
            <w:bookmarkEnd w:id="2"/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D97C6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2019 – 202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E12C8B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сетей холодного водоснабжения по ул. Лесная, пер. Торговый, 1, 2, пер. Северный, п. 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Выкатной</w:t>
            </w:r>
            <w:proofErr w:type="spellEnd"/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BF3A19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1 480,5 м.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D97C6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2019 – 202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12.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сетей водоснабжения в п. Кедровый (ул. Старая Набережная)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 xml:space="preserve"> - 2021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год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>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13.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(кольцевание) сетей водоснабжения по ул. Северная, </w:t>
            </w:r>
          </w:p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пер. Восточный (с установкой пожарных гидрантов) в д. 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Шапша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 xml:space="preserve"> - 2021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год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>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КОС в д. Белогорье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7F4432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 – 2022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КОС в д. 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Согом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 – 2022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6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КОС в с. 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Батово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 – 2022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7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КОС в п. Сибирский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7F4432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 – 2022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8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FE063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Водоснабжение микрорайона индивидуальной застрой</w:t>
            </w:r>
            <w:r w:rsidR="00FE063F" w:rsidRPr="00583814">
              <w:rPr>
                <w:rFonts w:ascii="Times New Roman" w:hAnsi="Times New Roman" w:cs="Times New Roman"/>
                <w:sz w:val="22"/>
                <w:szCs w:val="22"/>
              </w:rPr>
              <w:t>ки «</w:t>
            </w:r>
            <w:proofErr w:type="spellStart"/>
            <w:r w:rsidR="00FE063F" w:rsidRPr="00583814">
              <w:rPr>
                <w:rFonts w:ascii="Times New Roman" w:hAnsi="Times New Roman" w:cs="Times New Roman"/>
                <w:sz w:val="22"/>
                <w:szCs w:val="22"/>
              </w:rPr>
              <w:t>Кайгарка</w:t>
            </w:r>
            <w:proofErr w:type="spellEnd"/>
            <w:r w:rsidR="00FE063F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» п. </w:t>
            </w:r>
            <w:proofErr w:type="spellStart"/>
            <w:r w:rsidR="00FE063F" w:rsidRPr="00583814">
              <w:rPr>
                <w:rFonts w:ascii="Times New Roman" w:hAnsi="Times New Roman" w:cs="Times New Roman"/>
                <w:sz w:val="22"/>
                <w:szCs w:val="22"/>
              </w:rPr>
              <w:t>Горноправдинск</w:t>
            </w:r>
            <w:proofErr w:type="spellEnd"/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E12C8B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19</w:t>
            </w:r>
            <w:r w:rsidR="006C2287"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сетей водоснабжения с. 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Нялинское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(ул. Лесная, ул. Кедровая, пер. Северный) (ПИР</w:t>
            </w:r>
            <w:r w:rsidR="00BD3E4E" w:rsidRPr="00583814">
              <w:rPr>
                <w:rFonts w:ascii="Times New Roman" w:hAnsi="Times New Roman" w:cs="Times New Roman"/>
                <w:sz w:val="22"/>
                <w:szCs w:val="22"/>
              </w:rPr>
              <w:t>, СМР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BD3E4E" w:rsidP="0037285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2020 </w:t>
            </w:r>
            <w:r w:rsidR="0037285D"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2021 год</w:t>
            </w:r>
            <w:r w:rsidR="0037285D" w:rsidRPr="00583814">
              <w:rPr>
                <w:rFonts w:ascii="Times New Roman" w:hAnsi="Times New Roman" w:cs="Times New Roman"/>
                <w:sz w:val="22"/>
                <w:szCs w:val="22"/>
              </w:rPr>
              <w:t>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КОС п. 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Красноленинский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производительностью 100 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куб.м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/сутки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  <w:r w:rsidR="00627430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м</w:t>
            </w:r>
            <w:r w:rsidRPr="00583814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3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/сутки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27430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27430" w:rsidRPr="00583814" w:rsidRDefault="00627430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27430" w:rsidRPr="00583814" w:rsidRDefault="00627430" w:rsidP="006274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КОС п. Кедровый производительностью 100 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куб.м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/сутки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27430" w:rsidRPr="00583814" w:rsidRDefault="00627430" w:rsidP="006274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100 м3/сутки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27430" w:rsidRPr="00583814" w:rsidRDefault="00627430" w:rsidP="006274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27430" w:rsidRPr="00583814" w:rsidRDefault="00627430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7B5C0E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7B5C0E" w:rsidRPr="00583814" w:rsidRDefault="007B5C0E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B5C0E" w:rsidRPr="00583814" w:rsidRDefault="007B5C0E" w:rsidP="006274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Разработка проектно-сметной документации по строительству водозаборного сооружения со станцией очистки воды в п. Бобровский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7B5C0E" w:rsidRPr="00583814" w:rsidRDefault="007B5C0E" w:rsidP="006274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7B5C0E" w:rsidRPr="00583814" w:rsidRDefault="007B5C0E" w:rsidP="006274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7B5C0E" w:rsidRPr="00583814" w:rsidRDefault="007B5C0E" w:rsidP="008564D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D34855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855" w:rsidRPr="00583814" w:rsidRDefault="00D34855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34855" w:rsidRPr="00583814" w:rsidRDefault="00D34855" w:rsidP="00FE063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Газификация микрорайона индивидуальной застрой</w:t>
            </w:r>
            <w:r w:rsidR="000A2552" w:rsidRPr="00583814">
              <w:rPr>
                <w:rFonts w:ascii="Times New Roman" w:hAnsi="Times New Roman" w:cs="Times New Roman"/>
                <w:sz w:val="22"/>
                <w:szCs w:val="22"/>
              </w:rPr>
              <w:t>ки «</w:t>
            </w:r>
            <w:proofErr w:type="spellStart"/>
            <w:r w:rsidR="000A2552" w:rsidRPr="00583814">
              <w:rPr>
                <w:rFonts w:ascii="Times New Roman" w:hAnsi="Times New Roman" w:cs="Times New Roman"/>
                <w:sz w:val="22"/>
                <w:szCs w:val="22"/>
              </w:rPr>
              <w:t>Кайгарка</w:t>
            </w:r>
            <w:proofErr w:type="spellEnd"/>
            <w:r w:rsidR="000A2552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» п. </w:t>
            </w:r>
            <w:proofErr w:type="spellStart"/>
            <w:r w:rsidR="000A2552" w:rsidRPr="00583814">
              <w:rPr>
                <w:rFonts w:ascii="Times New Roman" w:hAnsi="Times New Roman" w:cs="Times New Roman"/>
                <w:sz w:val="22"/>
                <w:szCs w:val="22"/>
              </w:rPr>
              <w:t>Горноправдинск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855" w:rsidRPr="00583814" w:rsidRDefault="005534E1" w:rsidP="006274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3 200,00 м.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855" w:rsidRPr="00583814" w:rsidRDefault="00E141E8" w:rsidP="008A5F0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2012</w:t>
            </w:r>
            <w:r w:rsidR="008A5F07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 xml:space="preserve"> - 2021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855" w:rsidRPr="00583814" w:rsidRDefault="00E141E8" w:rsidP="008564D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прямые инвестиции</w:t>
            </w:r>
          </w:p>
        </w:tc>
      </w:tr>
      <w:tr w:rsidR="000F05E4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F05E4" w:rsidRPr="00583814" w:rsidRDefault="000F05E4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F05E4" w:rsidRPr="00583814" w:rsidRDefault="006728FE" w:rsidP="006728FE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Реконструкция канализационно-очистных сооружений в с. 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Цингалы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(ПИР)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F05E4" w:rsidRPr="00583814" w:rsidRDefault="006728FE" w:rsidP="000F05E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F05E4" w:rsidRPr="00583814" w:rsidRDefault="006728FE" w:rsidP="000F05E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F05E4" w:rsidRPr="00583814" w:rsidRDefault="000F05E4" w:rsidP="000F05E4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>прямые инвестиции</w:t>
            </w:r>
          </w:p>
        </w:tc>
      </w:tr>
      <w:tr w:rsidR="000F05E4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F05E4" w:rsidRPr="00583814" w:rsidRDefault="000F05E4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F05E4" w:rsidRPr="00583814" w:rsidRDefault="006570A2" w:rsidP="006570A2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внутрипоселкового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газопровода в с. 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Реполово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(корректировка ПИР)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F05E4" w:rsidRPr="00583814" w:rsidRDefault="00F40784" w:rsidP="000F05E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5,63 км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F05E4" w:rsidRPr="00583814" w:rsidRDefault="00F40784" w:rsidP="000F05E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F05E4" w:rsidRPr="00583814" w:rsidRDefault="000F05E4" w:rsidP="000F05E4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>прямые инвестиции</w:t>
            </w:r>
          </w:p>
        </w:tc>
      </w:tr>
      <w:tr w:rsidR="000F05E4" w:rsidRPr="00414D25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F05E4" w:rsidRPr="00583814" w:rsidRDefault="000F05E4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6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F05E4" w:rsidRPr="00583814" w:rsidRDefault="00E74F8B" w:rsidP="000F05E4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Газификация с. Тюли Ханты-Мансийского района (корректировка ПИР)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F05E4" w:rsidRPr="00583814" w:rsidRDefault="00E74F8B" w:rsidP="000F05E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4 211,0 м.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F05E4" w:rsidRPr="00583814" w:rsidRDefault="00E74F8B" w:rsidP="000F05E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F05E4" w:rsidRDefault="000F05E4" w:rsidP="000F05E4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>прямые инвестиции</w:t>
            </w:r>
          </w:p>
        </w:tc>
      </w:tr>
    </w:tbl>
    <w:p w:rsidR="00111819" w:rsidRPr="000C1D10" w:rsidRDefault="00111819" w:rsidP="00955C71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0"/>
          <w:szCs w:val="28"/>
          <w:lang w:eastAsia="en-US"/>
        </w:rPr>
      </w:pPr>
    </w:p>
    <w:p w:rsidR="00111819" w:rsidRPr="00B84FF8" w:rsidRDefault="00111819" w:rsidP="00955C71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  <w:r w:rsidRPr="00B84FF8">
        <w:rPr>
          <w:rFonts w:ascii="Times New Roman" w:eastAsia="Calibri" w:hAnsi="Times New Roman"/>
          <w:sz w:val="28"/>
          <w:szCs w:val="28"/>
          <w:lang w:eastAsia="en-US"/>
        </w:rPr>
        <w:lastRenderedPageBreak/>
        <w:t xml:space="preserve">Таблица </w:t>
      </w:r>
      <w:r w:rsidR="00F715FB">
        <w:rPr>
          <w:rFonts w:ascii="Times New Roman" w:eastAsia="Calibri" w:hAnsi="Times New Roman"/>
          <w:sz w:val="28"/>
          <w:szCs w:val="28"/>
          <w:lang w:eastAsia="en-US"/>
        </w:rPr>
        <w:t>6</w:t>
      </w:r>
      <w:r w:rsidRPr="00B84FF8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:rsidR="00111819" w:rsidRPr="000C1D10" w:rsidRDefault="00111819" w:rsidP="00955C7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16"/>
          <w:szCs w:val="28"/>
          <w:lang w:eastAsia="en-US"/>
        </w:rPr>
      </w:pPr>
    </w:p>
    <w:p w:rsidR="00111819" w:rsidRPr="00B84FF8" w:rsidRDefault="00111819" w:rsidP="00955C7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B84FF8">
        <w:rPr>
          <w:rFonts w:ascii="Times New Roman" w:eastAsia="Calibri" w:hAnsi="Times New Roman"/>
          <w:sz w:val="28"/>
          <w:szCs w:val="28"/>
          <w:lang w:eastAsia="en-US"/>
        </w:rPr>
        <w:t>Перечень объектов социально-культурного и коммунально-бытового назначения, масштабные инвестиционные проекты (далее – инвестиционные проекты)</w:t>
      </w:r>
      <w:r w:rsidR="00822885">
        <w:rPr>
          <w:rFonts w:ascii="Times New Roman" w:eastAsia="Calibri" w:hAnsi="Times New Roman"/>
          <w:sz w:val="28"/>
          <w:szCs w:val="28"/>
          <w:vertAlign w:val="superscript"/>
          <w:lang w:eastAsia="en-US"/>
        </w:rPr>
        <w:t>2</w:t>
      </w:r>
    </w:p>
    <w:p w:rsidR="00111819" w:rsidRPr="00B84FF8" w:rsidRDefault="00111819" w:rsidP="00955C71">
      <w:pPr>
        <w:widowControl w:val="0"/>
        <w:tabs>
          <w:tab w:val="left" w:pos="8672"/>
        </w:tabs>
        <w:autoSpaceDE w:val="0"/>
        <w:autoSpaceDN w:val="0"/>
        <w:spacing w:after="0" w:line="240" w:lineRule="auto"/>
        <w:rPr>
          <w:rFonts w:ascii="Times New Roman" w:hAnsi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7"/>
        <w:gridCol w:w="2861"/>
        <w:gridCol w:w="3255"/>
        <w:gridCol w:w="7450"/>
      </w:tblGrid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№</w:t>
            </w:r>
          </w:p>
        </w:tc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Наименование инвестиционного проекта</w:t>
            </w:r>
          </w:p>
        </w:tc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Объем финансирования инвестиционного проекта</w:t>
            </w:r>
          </w:p>
        </w:tc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Эффект от реализации инвестиционного проекта (налоговые поступления, количество создаваемых мест в детских дошкольных учреждениях и т.п.)</w:t>
            </w:r>
          </w:p>
        </w:tc>
      </w:tr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</w:t>
            </w:r>
          </w:p>
        </w:tc>
      </w:tr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1</w:t>
            </w:r>
            <w:r>
              <w:rPr>
                <w:rFonts w:ascii="Times New Roman" w:hAnsi="Times New Roman"/>
                <w:lang w:eastAsia="en-US"/>
              </w:rPr>
              <w:t>.</w:t>
            </w:r>
          </w:p>
        </w:tc>
        <w:tc>
          <w:tcPr>
            <w:tcW w:w="0" w:type="auto"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0" w:type="auto"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0" w:type="auto"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</w:tbl>
    <w:p w:rsidR="00111819" w:rsidRPr="00074C8D" w:rsidRDefault="00822885" w:rsidP="00955C71">
      <w:pPr>
        <w:spacing w:after="0" w:line="240" w:lineRule="auto"/>
        <w:ind w:firstLine="709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sz w:val="20"/>
          <w:szCs w:val="20"/>
          <w:vertAlign w:val="superscript"/>
        </w:rPr>
        <w:t>2</w:t>
      </w:r>
      <w:r w:rsidR="006B5D3D">
        <w:rPr>
          <w:rFonts w:ascii="Times New Roman" w:hAnsi="Times New Roman"/>
          <w:sz w:val="20"/>
          <w:szCs w:val="20"/>
          <w:vertAlign w:val="superscript"/>
        </w:rPr>
        <w:t xml:space="preserve"> </w:t>
      </w:r>
      <w:r w:rsidR="006B5D3D" w:rsidRPr="006B5D3D">
        <w:rPr>
          <w:rFonts w:ascii="Times New Roman" w:hAnsi="Times New Roman"/>
          <w:sz w:val="20"/>
          <w:szCs w:val="20"/>
        </w:rPr>
        <w:t>2Муниципальная программа не содержит масштабных инвестиционных проектов. Объекты социально-культурного и коммунально-бытового значения отсутствуют.</w:t>
      </w:r>
    </w:p>
    <w:p w:rsidR="00111819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DA73DE" w:rsidRPr="0033382D" w:rsidRDefault="00DA73DE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33382D">
        <w:rPr>
          <w:rFonts w:ascii="Times New Roman" w:hAnsi="Times New Roman"/>
          <w:bCs/>
          <w:sz w:val="28"/>
          <w:szCs w:val="28"/>
        </w:rPr>
        <w:t xml:space="preserve">Таблица </w:t>
      </w:r>
      <w:r w:rsidR="00F715FB">
        <w:rPr>
          <w:rFonts w:ascii="Times New Roman" w:hAnsi="Times New Roman"/>
          <w:bCs/>
          <w:sz w:val="28"/>
          <w:szCs w:val="28"/>
        </w:rPr>
        <w:t>7</w:t>
      </w:r>
    </w:p>
    <w:p w:rsidR="00DA73DE" w:rsidRPr="0033382D" w:rsidRDefault="00DA73DE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DA73DE" w:rsidRPr="0033382D" w:rsidRDefault="00DA73DE" w:rsidP="00955C71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2"/>
        <w:rPr>
          <w:rFonts w:ascii="Times New Roman" w:hAnsi="Times New Roman"/>
          <w:sz w:val="28"/>
          <w:szCs w:val="28"/>
          <w:vertAlign w:val="superscript"/>
        </w:rPr>
      </w:pPr>
      <w:r w:rsidRPr="0033382D">
        <w:rPr>
          <w:rFonts w:ascii="Times New Roman" w:hAnsi="Times New Roman"/>
          <w:sz w:val="28"/>
          <w:szCs w:val="28"/>
        </w:rPr>
        <w:t>План мероприятий, направленны</w:t>
      </w:r>
      <w:r w:rsidR="000C1D10">
        <w:rPr>
          <w:rFonts w:ascii="Times New Roman" w:hAnsi="Times New Roman"/>
          <w:sz w:val="28"/>
          <w:szCs w:val="28"/>
        </w:rPr>
        <w:t>х</w:t>
      </w:r>
      <w:r w:rsidRPr="0033382D">
        <w:rPr>
          <w:rFonts w:ascii="Times New Roman" w:hAnsi="Times New Roman"/>
          <w:sz w:val="28"/>
          <w:szCs w:val="28"/>
        </w:rPr>
        <w:t xml:space="preserve"> на достижение значений (уровней) показателей оценки эффективности деятельности исполнительных органов государственной власти Ханты-Мансийского автономного округа – Югры</w:t>
      </w:r>
      <w:r w:rsidR="000C1D10">
        <w:rPr>
          <w:rFonts w:ascii="Times New Roman" w:hAnsi="Times New Roman"/>
          <w:sz w:val="28"/>
          <w:szCs w:val="28"/>
        </w:rPr>
        <w:t>,</w:t>
      </w:r>
      <w:r w:rsidRPr="0033382D">
        <w:rPr>
          <w:rFonts w:ascii="Times New Roman" w:hAnsi="Times New Roman"/>
          <w:sz w:val="28"/>
          <w:szCs w:val="28"/>
        </w:rPr>
        <w:t xml:space="preserve"> на 2019 – 2024 годы</w:t>
      </w:r>
      <w:r w:rsidRPr="0033382D">
        <w:rPr>
          <w:rFonts w:ascii="Times New Roman" w:hAnsi="Times New Roman"/>
          <w:sz w:val="28"/>
          <w:szCs w:val="28"/>
          <w:vertAlign w:val="superscript"/>
        </w:rPr>
        <w:t>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2"/>
        <w:gridCol w:w="2072"/>
        <w:gridCol w:w="2712"/>
        <w:gridCol w:w="3614"/>
        <w:gridCol w:w="2367"/>
        <w:gridCol w:w="2606"/>
      </w:tblGrid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№ п/п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Номер, наименование мероприятия</w:t>
            </w:r>
          </w:p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(таблица 2)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Меры, направленные на достижение значений (уровней) показателей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 xml:space="preserve">Наименование портфеля проектов, основанного на национальных и федеральных проектах Российской Федерации 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Ответственный исполнитель / соисполнители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Контрольное событие (промежуточный результат)</w:t>
            </w: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A73DE" w:rsidRPr="0033382D" w:rsidTr="00BA320B">
        <w:tc>
          <w:tcPr>
            <w:tcW w:w="0" w:type="auto"/>
            <w:gridSpan w:val="6"/>
            <w:shd w:val="clear" w:color="auto" w:fill="auto"/>
          </w:tcPr>
          <w:p w:rsidR="00DA73DE" w:rsidRPr="0033382D" w:rsidRDefault="00DA73DE" w:rsidP="00955C71">
            <w:pPr>
              <w:widowControl w:val="0"/>
              <w:tabs>
                <w:tab w:val="left" w:pos="7920"/>
              </w:tabs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Наименование показателя</w:t>
            </w: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1.1.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1.2.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A73DE" w:rsidRPr="0033382D" w:rsidRDefault="00DA73DE" w:rsidP="00955C71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33382D">
        <w:rPr>
          <w:rFonts w:ascii="Times New Roman" w:hAnsi="Times New Roman"/>
          <w:bCs/>
          <w:sz w:val="28"/>
          <w:szCs w:val="28"/>
        </w:rPr>
        <w:tab/>
      </w:r>
      <w:r w:rsidRPr="0033382D">
        <w:rPr>
          <w:rFonts w:ascii="Times New Roman" w:hAnsi="Times New Roman"/>
          <w:bCs/>
          <w:sz w:val="20"/>
          <w:szCs w:val="20"/>
          <w:vertAlign w:val="superscript"/>
        </w:rPr>
        <w:t>4</w:t>
      </w:r>
      <w:r w:rsidRPr="0033382D">
        <w:rPr>
          <w:rFonts w:ascii="Times New Roman" w:hAnsi="Times New Roman"/>
          <w:bCs/>
          <w:sz w:val="28"/>
          <w:szCs w:val="28"/>
        </w:rPr>
        <w:t xml:space="preserve"> </w:t>
      </w:r>
      <w:r w:rsidRPr="0033382D">
        <w:rPr>
          <w:rFonts w:ascii="Times New Roman" w:hAnsi="Times New Roman"/>
          <w:bCs/>
          <w:sz w:val="20"/>
          <w:szCs w:val="20"/>
        </w:rPr>
        <w:t>Муниципальная программа не содержит показатели оценки эффективности деятельности исполнительных органов государственной власти Ханты-Мансийского автономного округа – Югры на 2019 – 2024 годы.</w:t>
      </w:r>
    </w:p>
    <w:p w:rsidR="00111819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Приложение 1</w:t>
      </w:r>
    </w:p>
    <w:p w:rsidR="00111819" w:rsidRPr="007232CB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к муниципальной программе</w:t>
      </w:r>
    </w:p>
    <w:p w:rsidR="00111819" w:rsidRPr="007232CB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«Развитие и модернизация</w:t>
      </w:r>
    </w:p>
    <w:p w:rsidR="00111819" w:rsidRPr="007232CB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жилищно-коммунального комплекса</w:t>
      </w:r>
    </w:p>
    <w:p w:rsidR="00111819" w:rsidRPr="007232CB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и повышение энергетической</w:t>
      </w:r>
    </w:p>
    <w:p w:rsidR="00111819" w:rsidRPr="007232CB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lastRenderedPageBreak/>
        <w:t>эффективности в Ханты-Мансийском</w:t>
      </w:r>
    </w:p>
    <w:p w:rsidR="00111819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районе на 2019 – 2024 годы»</w:t>
      </w:r>
    </w:p>
    <w:p w:rsidR="00111819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Показатели эффективности мер, осуществляемых органами местного самоуправления </w:t>
      </w: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>муниципальных образований, по привлечению частных инвестиций в жилищно-коммунальный</w:t>
      </w: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 комплекс автономного округа в сферах теплоснабжения, водоснабжения </w:t>
      </w: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>и водоотведения в соответствии с приказом Департамента жилищно-коммунального комплекса</w:t>
      </w: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 и энергетики Ханты-Мансийского автономного округа – Югры </w:t>
      </w:r>
      <w:r w:rsidR="001A0BD0" w:rsidRPr="001A0BD0">
        <w:rPr>
          <w:rFonts w:ascii="Times New Roman" w:hAnsi="Times New Roman"/>
          <w:bCs/>
          <w:sz w:val="28"/>
          <w:szCs w:val="28"/>
        </w:rPr>
        <w:t>от 25</w:t>
      </w:r>
      <w:r w:rsidR="000C1D10">
        <w:rPr>
          <w:rFonts w:ascii="Times New Roman" w:hAnsi="Times New Roman"/>
          <w:bCs/>
          <w:sz w:val="28"/>
          <w:szCs w:val="28"/>
        </w:rPr>
        <w:t xml:space="preserve"> мая </w:t>
      </w:r>
      <w:r w:rsidR="001A0BD0" w:rsidRPr="001A0BD0">
        <w:rPr>
          <w:rFonts w:ascii="Times New Roman" w:hAnsi="Times New Roman"/>
          <w:bCs/>
          <w:sz w:val="28"/>
          <w:szCs w:val="28"/>
        </w:rPr>
        <w:t xml:space="preserve">2018 </w:t>
      </w:r>
      <w:r w:rsidR="000C1D10">
        <w:rPr>
          <w:rFonts w:ascii="Times New Roman" w:hAnsi="Times New Roman"/>
          <w:bCs/>
          <w:sz w:val="28"/>
          <w:szCs w:val="28"/>
        </w:rPr>
        <w:t xml:space="preserve">года </w:t>
      </w:r>
      <w:r w:rsidR="001A0BD0" w:rsidRPr="001A0BD0">
        <w:rPr>
          <w:rFonts w:ascii="Times New Roman" w:hAnsi="Times New Roman"/>
          <w:bCs/>
          <w:sz w:val="28"/>
          <w:szCs w:val="28"/>
        </w:rPr>
        <w:t xml:space="preserve">№ 33-Пр-98 </w:t>
      </w:r>
      <w:r w:rsidR="00D30997">
        <w:rPr>
          <w:rFonts w:ascii="Times New Roman" w:hAnsi="Times New Roman"/>
          <w:bCs/>
          <w:sz w:val="28"/>
          <w:szCs w:val="28"/>
        </w:rPr>
        <w:t>«</w:t>
      </w:r>
      <w:r w:rsidR="00D30997" w:rsidRPr="00D30997">
        <w:rPr>
          <w:rFonts w:ascii="Times New Roman" w:hAnsi="Times New Roman"/>
          <w:bCs/>
          <w:sz w:val="28"/>
          <w:szCs w:val="28"/>
        </w:rPr>
        <w:t>Об утверждении графика разработки инвестиционных</w:t>
      </w:r>
      <w:r w:rsidR="00D30997">
        <w:rPr>
          <w:rFonts w:ascii="Times New Roman" w:hAnsi="Times New Roman"/>
          <w:bCs/>
          <w:sz w:val="28"/>
          <w:szCs w:val="28"/>
        </w:rPr>
        <w:t xml:space="preserve"> </w:t>
      </w:r>
      <w:r w:rsidR="00D30997" w:rsidRPr="00D30997">
        <w:rPr>
          <w:rFonts w:ascii="Times New Roman" w:hAnsi="Times New Roman"/>
          <w:bCs/>
          <w:sz w:val="28"/>
          <w:szCs w:val="28"/>
        </w:rPr>
        <w:t>программ и перечня показателей эффективности мер по привлечению</w:t>
      </w:r>
      <w:r w:rsidR="00D30997">
        <w:rPr>
          <w:rFonts w:ascii="Times New Roman" w:hAnsi="Times New Roman"/>
          <w:bCs/>
          <w:sz w:val="28"/>
          <w:szCs w:val="28"/>
        </w:rPr>
        <w:t xml:space="preserve"> </w:t>
      </w:r>
      <w:r w:rsidR="001A0BD0">
        <w:rPr>
          <w:rFonts w:ascii="Times New Roman" w:hAnsi="Times New Roman"/>
          <w:bCs/>
          <w:sz w:val="28"/>
          <w:szCs w:val="28"/>
        </w:rPr>
        <w:t>частных инвестиций в жилищно</w:t>
      </w:r>
      <w:r w:rsidR="0039544B">
        <w:rPr>
          <w:rFonts w:ascii="Times New Roman" w:hAnsi="Times New Roman"/>
          <w:bCs/>
          <w:sz w:val="28"/>
          <w:szCs w:val="28"/>
        </w:rPr>
        <w:t>-</w:t>
      </w:r>
      <w:r w:rsidR="00D30997" w:rsidRPr="00D30997">
        <w:rPr>
          <w:rFonts w:ascii="Times New Roman" w:hAnsi="Times New Roman"/>
          <w:bCs/>
          <w:sz w:val="28"/>
          <w:szCs w:val="28"/>
        </w:rPr>
        <w:t>коммунальный комплекс</w:t>
      </w:r>
      <w:r w:rsidR="00D30997">
        <w:rPr>
          <w:rFonts w:ascii="Times New Roman" w:hAnsi="Times New Roman"/>
          <w:bCs/>
          <w:sz w:val="28"/>
          <w:szCs w:val="28"/>
        </w:rPr>
        <w:t xml:space="preserve">» </w:t>
      </w:r>
    </w:p>
    <w:p w:rsidR="00E00B8C" w:rsidRDefault="00E00B8C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E00B8C" w:rsidRDefault="00E00B8C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955C7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1"/>
        <w:gridCol w:w="5713"/>
        <w:gridCol w:w="1572"/>
        <w:gridCol w:w="658"/>
        <w:gridCol w:w="658"/>
        <w:gridCol w:w="658"/>
        <w:gridCol w:w="658"/>
        <w:gridCol w:w="658"/>
        <w:gridCol w:w="658"/>
        <w:gridCol w:w="1876"/>
      </w:tblGrid>
      <w:tr w:rsidR="00111819" w:rsidRPr="005422E9" w:rsidTr="00E00B8C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№ пока-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зате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-ля</w:t>
            </w:r>
          </w:p>
        </w:tc>
        <w:tc>
          <w:tcPr>
            <w:tcW w:w="5713" w:type="dxa"/>
            <w:vMerge w:val="restart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Наименование </w:t>
            </w:r>
            <w:r>
              <w:rPr>
                <w:rFonts w:ascii="Times New Roman" w:hAnsi="Times New Roman"/>
                <w:sz w:val="20"/>
                <w:szCs w:val="20"/>
              </w:rPr>
              <w:t>целевых показателей</w:t>
            </w:r>
          </w:p>
        </w:tc>
        <w:tc>
          <w:tcPr>
            <w:tcW w:w="1572" w:type="dxa"/>
            <w:vMerge w:val="restart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начало реализации </w:t>
            </w:r>
            <w:r>
              <w:rPr>
                <w:rFonts w:ascii="Times New Roman" w:hAnsi="Times New Roman"/>
                <w:sz w:val="20"/>
                <w:szCs w:val="20"/>
              </w:rPr>
              <w:t>муниципальной программы</w:t>
            </w:r>
          </w:p>
        </w:tc>
        <w:tc>
          <w:tcPr>
            <w:tcW w:w="0" w:type="auto"/>
            <w:gridSpan w:val="5"/>
            <w:tcBorders>
              <w:bottom w:val="single" w:sz="4" w:space="0" w:color="auto"/>
            </w:tcBorders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vMerge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13" w:type="dxa"/>
            <w:vMerge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72" w:type="dxa"/>
            <w:vMerge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</w:tcPr>
          <w:p w:rsidR="0011181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713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72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5713" w:type="dxa"/>
            <w:shd w:val="clear" w:color="auto" w:fill="auto"/>
          </w:tcPr>
          <w:p w:rsidR="0011181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вложений частных инвесторов на развитие жилищно-коммунального комплекса муниципального образования </w:t>
            </w:r>
          </w:p>
          <w:p w:rsidR="00111819" w:rsidRPr="00191FE5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на 10 тыс. населения, тыс. руб.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5713" w:type="dxa"/>
            <w:shd w:val="clear" w:color="auto" w:fill="auto"/>
          </w:tcPr>
          <w:p w:rsidR="0011181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средств местного бюджета или предоставление муниципальных гарантий в финансировании инвестиционной программы организации, оказывающей услуги по водоснабжению, водоотведению на территории муниципального образования на 10 тыс. населения, </w:t>
            </w:r>
          </w:p>
          <w:p w:rsidR="00111819" w:rsidRPr="00191FE5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тыс. руб./10 тыс. чел.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реализованных мероприятий инвестиционных программ организаций, оказывающих услуги по теплоснабжению на территории муниципального образования на 10 тыс. населения, тыс. руб./10 тыс. чел. 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Доля заемных средств в общем объеме капитальных вложений в системы тепло-, водоснабжения и водоотведения,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91FE5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572" w:type="dxa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D170B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lastRenderedPageBreak/>
              <w:t>5.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Удельный вес утвержденных инвестиционных программ в сферах тепло-, водоснабжения и водоотведения к общему количеству тарифных решений таких организаций на территории муниципального образования, %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</w:tcPr>
          <w:p w:rsidR="00111819" w:rsidRPr="00191FE5" w:rsidRDefault="00671B7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</w:tr>
    </w:tbl>
    <w:p w:rsidR="00111819" w:rsidRDefault="00111819" w:rsidP="00955C7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 xml:space="preserve">Показатели в области энергосбережения и повышения энергетической </w:t>
      </w: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 xml:space="preserve">эффективности по отраслям экономики в соответствии с постановлением </w:t>
      </w: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>Правительства Российской Федерации от 31 декабря 2009 года № 1225</w:t>
      </w:r>
      <w:r w:rsidR="00125B9C">
        <w:rPr>
          <w:rFonts w:ascii="Times New Roman" w:hAnsi="Times New Roman"/>
          <w:bCs/>
          <w:sz w:val="28"/>
          <w:szCs w:val="28"/>
        </w:rPr>
        <w:t xml:space="preserve"> «</w:t>
      </w:r>
      <w:r w:rsidR="00125B9C" w:rsidRPr="00125B9C">
        <w:rPr>
          <w:rFonts w:ascii="Times New Roman" w:hAnsi="Times New Roman"/>
          <w:bCs/>
          <w:sz w:val="28"/>
          <w:szCs w:val="28"/>
        </w:rPr>
        <w:t>О требованиях к региональным и муниципальным программам в области энергосбережения и повышен</w:t>
      </w:r>
      <w:r w:rsidR="00125B9C">
        <w:rPr>
          <w:rFonts w:ascii="Times New Roman" w:hAnsi="Times New Roman"/>
          <w:bCs/>
          <w:sz w:val="28"/>
          <w:szCs w:val="28"/>
        </w:rPr>
        <w:t>ия энергетической эффективности»</w:t>
      </w:r>
    </w:p>
    <w:p w:rsidR="00111819" w:rsidRDefault="00111819" w:rsidP="00955C7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2"/>
        <w:gridCol w:w="5020"/>
        <w:gridCol w:w="1800"/>
        <w:gridCol w:w="780"/>
        <w:gridCol w:w="780"/>
        <w:gridCol w:w="780"/>
        <w:gridCol w:w="780"/>
        <w:gridCol w:w="780"/>
        <w:gridCol w:w="780"/>
        <w:gridCol w:w="1628"/>
      </w:tblGrid>
      <w:tr w:rsidR="00111819" w:rsidRPr="005422E9" w:rsidTr="00654F99">
        <w:trPr>
          <w:trHeight w:val="20"/>
        </w:trPr>
        <w:tc>
          <w:tcPr>
            <w:tcW w:w="761" w:type="dxa"/>
            <w:vMerge w:val="restart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№ пока-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зате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-ля</w:t>
            </w:r>
          </w:p>
        </w:tc>
        <w:tc>
          <w:tcPr>
            <w:tcW w:w="5019" w:type="dxa"/>
            <w:vMerge w:val="restart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Наименование </w:t>
            </w:r>
            <w:r>
              <w:rPr>
                <w:rFonts w:ascii="Times New Roman" w:hAnsi="Times New Roman"/>
                <w:sz w:val="20"/>
                <w:szCs w:val="20"/>
              </w:rPr>
              <w:t>целевых показателей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начало реализации </w:t>
            </w:r>
            <w:r>
              <w:rPr>
                <w:rFonts w:ascii="Times New Roman" w:hAnsi="Times New Roman"/>
                <w:sz w:val="20"/>
                <w:szCs w:val="20"/>
              </w:rPr>
              <w:t>муниципальной программы</w:t>
            </w:r>
          </w:p>
        </w:tc>
        <w:tc>
          <w:tcPr>
            <w:tcW w:w="0" w:type="auto"/>
            <w:gridSpan w:val="5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vMerge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19" w:type="dxa"/>
            <w:vMerge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</w:tcPr>
          <w:p w:rsidR="0011181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 Общие целевые показатели в области энергосбережения и повышения энергетической эффективности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электрической энергии, расчеты за которую осуществляются с использованием приборов учета, в общем объеме электрической энергии,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тепловой энергии, расчеты за которую осуществляются с использованием приборов учета, в общем объеме тепловой энергии,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  <w:noWrap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холодной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noWrap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горячей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1.5.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природного газа, расчеты за который осуществляются с использованием приборов учета, в общем объеме природного газа, потребляемого (используемого)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1.6.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энергетических ресурсов, производимых</w:t>
            </w:r>
          </w:p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с использованием возобновляемых источников энергии и (или) вторичных энергетических ресурсов, в общем объеме энергетических ресурсов, производимых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 Целевые показатели в области энергосбережения и повышения энергетической эффективности в транспортном комплексе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высокоэкономичных по использованию моторного топлива и электрической энергии (в том числе относящихся к объектам с высоким классом энергетической эффективности) транспортных средств, относящихся к общественному транспорту, регулирование тарифов на услуги по перевозке </w:t>
            </w:r>
          </w:p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котором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относящихся к общественному транспорту, регулирование тарифов на услуги по перевозке на котором осуществляется муниципальным образованием,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используемыми в качестве моторного топлива, и электрической энергией,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использующих природный газ, газовые смеси, сжиженный углеводородный газ в качестве моторного топлива, 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транспортных средств с автономным источником электрического питания, относящихся к общественному транспорту, регулирование тарифов на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услуги по перевозке на которых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2.5.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используемых органами местного самоуправления, муниципальными учреждениями, муниципальными унитарными предприятиями,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 и сжиженным углеводородным газом, используемыми в качестве моторного топлива,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2.6.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используемых органами местного самоуправления, муниципальными учреждениями и муниципальными унитарными предприятиями,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 Целевые показатели в области энергосбережения и повышения энергетической эффективности в муниципальном секторе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на снабжение органов местного самоуправления и муниципальных учреждений (в расчете на 1 кв. метр общей площади),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тепловой энергии на снабжение органов местного самоуправления и муниципальных учреждений (в расчете на 1 кв. метр общей площади), Гкал/м2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холодной воды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</w:tcPr>
          <w:p w:rsidR="00111819" w:rsidRPr="0039047F" w:rsidRDefault="00AF206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39047F" w:rsidRDefault="00AF206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горячей воды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3.6.</w:t>
            </w:r>
          </w:p>
        </w:tc>
        <w:tc>
          <w:tcPr>
            <w:tcW w:w="5019" w:type="dxa"/>
            <w:shd w:val="clear" w:color="000000" w:fill="FFFFFF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Отношение экономии энергетических ресурсов и воды в стоимостном выражении, достижение которой планируется в результате реализации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энергосервисных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договоров (контрактов), заключенных органами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местного самоуправления и муниципальными учреждениями, к общему объему финансирования муниципальной программы, %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3.7.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энергосервисных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договоров (контрактов), заключенных органами местного самоуправления и муниципальными учреждениями,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 Целевые показатели в области энергосбережения и повышения энергетической эффективности в жилищном фонде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тепловой энергии в многоквартирных домах (в расчете на 1 кв. метр общей площади), Гкал/м2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холодной воды в многоквартирных домах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84,12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85,08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горячей воды в многоквартирных домах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в многоквартирных домах (в расчете на 1 кв. метр общей площади),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в многоквартирных домах с иными системами теплоснабжения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4.6.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в многоквартирных домах с индивидуальными системами газового отопления (в расчете на 1 кв. метр общей площади), м3/м2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4.7.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суммарный расход энергетических ресурсов </w:t>
            </w:r>
          </w:p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в многоквартирных домах,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т.у.т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./м2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 Целевые показатели в области энергосбережения и повышения энергетической эффективности в системах коммунальной инфраструктуры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топлива на выработку тепловой энергии на тепловых электростанциях,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т.у.т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./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тыс.МВтч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топлива на выработку тепловой энергии на котельных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037085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037085" w:rsidRPr="005422E9" w:rsidRDefault="00037085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5.2.1.</w:t>
            </w:r>
          </w:p>
        </w:tc>
        <w:tc>
          <w:tcPr>
            <w:tcW w:w="5019" w:type="dxa"/>
            <w:shd w:val="clear" w:color="auto" w:fill="auto"/>
            <w:hideMark/>
          </w:tcPr>
          <w:p w:rsidR="00037085" w:rsidRPr="005422E9" w:rsidRDefault="00037085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природном газе, тыс.м3/ тыс. 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5422E9" w:rsidRDefault="00037085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0,16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0,199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:rsidR="00037085" w:rsidRPr="00037085" w:rsidRDefault="00037085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37085" w:rsidRPr="00037085" w:rsidRDefault="00037085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654F9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654F99" w:rsidRPr="005422E9" w:rsidRDefault="00654F9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5.2.2.</w:t>
            </w:r>
          </w:p>
        </w:tc>
        <w:tc>
          <w:tcPr>
            <w:tcW w:w="5019" w:type="dxa"/>
            <w:shd w:val="clear" w:color="auto" w:fill="auto"/>
            <w:hideMark/>
          </w:tcPr>
          <w:p w:rsidR="00654F99" w:rsidRPr="005422E9" w:rsidRDefault="00654F9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твердом топливе,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тыс.т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/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тыс.Гкал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654F99" w:rsidRPr="005422E9" w:rsidRDefault="00654F9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Pr="005422E9" w:rsidRDefault="00654F9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0,268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Default="00654F99" w:rsidP="00955C71">
            <w:pPr>
              <w:spacing w:after="0" w:line="240" w:lineRule="auto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Default="00654F99" w:rsidP="00955C71">
            <w:pPr>
              <w:spacing w:after="0" w:line="240" w:lineRule="auto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Default="00654F99" w:rsidP="00955C71">
            <w:pPr>
              <w:spacing w:after="0" w:line="240" w:lineRule="auto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Default="00654F99" w:rsidP="00955C71">
            <w:pPr>
              <w:spacing w:after="0" w:line="240" w:lineRule="auto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654F99" w:rsidRDefault="00654F99" w:rsidP="00955C71">
            <w:pPr>
              <w:spacing w:after="0" w:line="240" w:lineRule="auto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54F99" w:rsidRDefault="00654F99" w:rsidP="00955C71">
            <w:pPr>
              <w:spacing w:after="0" w:line="240" w:lineRule="auto"/>
              <w:jc w:val="center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при передаче тепловой энергии в системах теплоснабжения,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/тыс. 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28,33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тепловой энергии при ее передаче в общем объеме переданной тепловой энергии,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E8760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0" w:type="auto"/>
          </w:tcPr>
          <w:p w:rsidR="00111819" w:rsidRPr="005422E9" w:rsidRDefault="00195647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95647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5.5.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воды при ее передаче в общем объеме переданной воды,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17,2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A6179A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19,4</w:t>
            </w:r>
          </w:p>
        </w:tc>
        <w:tc>
          <w:tcPr>
            <w:tcW w:w="0" w:type="auto"/>
          </w:tcPr>
          <w:p w:rsidR="00111819" w:rsidRPr="005422E9" w:rsidRDefault="00195647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95647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5.6.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для передачи (транспортировки) воды в системах водоснабжения (на 1 куб. метр),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5.7.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в системах водоотведения </w:t>
            </w:r>
          </w:p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(на 1 куб. метр),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5.8.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в системах уличного освещения (на 1 кв. метр освещаемой площади с уровнем освещенности, соответствующим установленным нормативам),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111819" w:rsidRPr="005422E9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  <w:sectPr w:rsidR="00111819" w:rsidRPr="005422E9" w:rsidSect="00903B66">
          <w:pgSz w:w="16838" w:h="11906" w:orient="landscape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0C1D10" w:rsidRDefault="000C1D10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11819" w:rsidRPr="005422E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2</w:t>
      </w:r>
    </w:p>
    <w:p w:rsidR="00111819" w:rsidRPr="005422E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111819" w:rsidRPr="005422E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111819" w:rsidRPr="005422E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111819" w:rsidRPr="005422E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111819" w:rsidRPr="005422E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11181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районе на 201</w:t>
      </w:r>
      <w:r>
        <w:rPr>
          <w:rFonts w:ascii="Times New Roman" w:hAnsi="Times New Roman"/>
          <w:sz w:val="28"/>
          <w:szCs w:val="28"/>
        </w:rPr>
        <w:t>9</w:t>
      </w:r>
      <w:r w:rsidRPr="005422E9">
        <w:rPr>
          <w:rFonts w:ascii="Times New Roman" w:hAnsi="Times New Roman"/>
          <w:sz w:val="28"/>
          <w:szCs w:val="28"/>
        </w:rPr>
        <w:t xml:space="preserve"> – 202</w:t>
      </w:r>
      <w:r>
        <w:rPr>
          <w:rFonts w:ascii="Times New Roman" w:hAnsi="Times New Roman"/>
          <w:sz w:val="28"/>
          <w:szCs w:val="28"/>
        </w:rPr>
        <w:t>4</w:t>
      </w:r>
      <w:r w:rsidRPr="005422E9">
        <w:rPr>
          <w:rFonts w:ascii="Times New Roman" w:hAnsi="Times New Roman"/>
          <w:sz w:val="28"/>
          <w:szCs w:val="28"/>
        </w:rPr>
        <w:t xml:space="preserve"> годы»</w:t>
      </w:r>
    </w:p>
    <w:p w:rsidR="009179C0" w:rsidRPr="005422E9" w:rsidRDefault="009179C0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9179C0" w:rsidRDefault="009179C0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Мероприятия в области энергосбережения и повышения энергетической эффективности в бюджетной сфере</w:t>
      </w:r>
    </w:p>
    <w:p w:rsidR="009179C0" w:rsidRDefault="009179C0" w:rsidP="00955C7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3"/>
        <w:gridCol w:w="2969"/>
        <w:gridCol w:w="2367"/>
        <w:gridCol w:w="1843"/>
        <w:gridCol w:w="992"/>
        <w:gridCol w:w="971"/>
        <w:gridCol w:w="847"/>
        <w:gridCol w:w="847"/>
        <w:gridCol w:w="847"/>
        <w:gridCol w:w="847"/>
      </w:tblGrid>
      <w:tr w:rsidR="007F6EF4" w:rsidRPr="00E07FCC" w:rsidTr="00A11F33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</w:tcPr>
          <w:p w:rsidR="007F6EF4" w:rsidRPr="00E07FCC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Номер мероприятия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7F6EF4" w:rsidRPr="00E07FCC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2367" w:type="dxa"/>
            <w:vMerge w:val="restart"/>
            <w:shd w:val="clear" w:color="auto" w:fill="auto"/>
            <w:vAlign w:val="center"/>
          </w:tcPr>
          <w:p w:rsidR="007F6EF4" w:rsidRPr="00E07FCC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7F6EF4" w:rsidRPr="00E07FCC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5351" w:type="dxa"/>
            <w:gridSpan w:val="6"/>
            <w:shd w:val="clear" w:color="auto" w:fill="auto"/>
            <w:vAlign w:val="center"/>
          </w:tcPr>
          <w:p w:rsidR="007F6EF4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Финансовые затраты на реализацию (тыс. рублей)</w:t>
            </w:r>
          </w:p>
        </w:tc>
      </w:tr>
      <w:tr w:rsidR="007F6EF4" w:rsidRPr="00E07FCC" w:rsidTr="00A11F3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:rsidR="007F6EF4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7F6EF4" w:rsidRPr="00E07FCC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367" w:type="dxa"/>
            <w:vMerge/>
            <w:shd w:val="clear" w:color="auto" w:fill="auto"/>
            <w:vAlign w:val="center"/>
          </w:tcPr>
          <w:p w:rsidR="007F6EF4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7F6EF4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7F6EF4" w:rsidRPr="00E07FCC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7F6EF4" w:rsidRPr="00E07FCC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2019 год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F6EF4" w:rsidRPr="00E07FCC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2020 год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F6EF4" w:rsidRPr="00E07FCC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0" w:type="auto"/>
          </w:tcPr>
          <w:p w:rsidR="007F6EF4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2022 год</w:t>
            </w:r>
          </w:p>
        </w:tc>
        <w:tc>
          <w:tcPr>
            <w:tcW w:w="0" w:type="auto"/>
          </w:tcPr>
          <w:p w:rsidR="007F6EF4" w:rsidRDefault="007F6EF4" w:rsidP="007F6EF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F6EF4">
              <w:rPr>
                <w:rFonts w:ascii="Times New Roman" w:hAnsi="Times New Roman"/>
                <w:color w:val="000000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  <w:r w:rsidRPr="007F6EF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год</w:t>
            </w:r>
          </w:p>
        </w:tc>
      </w:tr>
      <w:tr w:rsidR="00990709" w:rsidRPr="00AF42C9" w:rsidTr="00A11F33">
        <w:trPr>
          <w:trHeight w:val="2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Повышение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энергоэффективности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(прочистка системы отопления)</w:t>
            </w:r>
          </w:p>
        </w:tc>
        <w:tc>
          <w:tcPr>
            <w:tcW w:w="2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25 706,4 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6 411,2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6 411,2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6 411,2</w:t>
            </w:r>
          </w:p>
        </w:tc>
      </w:tr>
      <w:tr w:rsidR="00990709" w:rsidRPr="00AF42C9" w:rsidTr="00A11F33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25 706,4 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6 411,2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6 411,2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6 411,2</w:t>
            </w:r>
          </w:p>
        </w:tc>
      </w:tr>
      <w:tr w:rsidR="00990709" w:rsidRPr="00AF42C9" w:rsidTr="00A11F33">
        <w:trPr>
          <w:trHeight w:val="2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1.1.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Школы Ханты-Мансийского района</w:t>
            </w:r>
          </w:p>
        </w:tc>
        <w:tc>
          <w:tcPr>
            <w:tcW w:w="2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22 766,3 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5 757,7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5 757,7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5 757,7</w:t>
            </w:r>
          </w:p>
        </w:tc>
      </w:tr>
      <w:tr w:rsidR="00990709" w:rsidRPr="00AF42C9" w:rsidTr="00A11F33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22 766,3 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5 757,7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5 757,7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5 757,7</w:t>
            </w:r>
          </w:p>
        </w:tc>
      </w:tr>
      <w:tr w:rsidR="00990709" w:rsidRPr="00AF42C9" w:rsidTr="00A11F33">
        <w:trPr>
          <w:trHeight w:val="2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1.2.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Дошкольные учреждения Ханты-Мансийского района</w:t>
            </w:r>
          </w:p>
        </w:tc>
        <w:tc>
          <w:tcPr>
            <w:tcW w:w="2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2 940,1 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653,5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653,5</w:t>
            </w:r>
          </w:p>
        </w:tc>
        <w:tc>
          <w:tcPr>
            <w:tcW w:w="0" w:type="auto"/>
            <w:shd w:val="clear" w:color="auto" w:fill="auto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653,5</w:t>
            </w:r>
          </w:p>
        </w:tc>
      </w:tr>
      <w:tr w:rsidR="00990709" w:rsidRPr="00AF42C9" w:rsidTr="00A11F33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2 940,1 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653,5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653,5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653,5</w:t>
            </w:r>
          </w:p>
        </w:tc>
      </w:tr>
      <w:tr w:rsidR="00990709" w:rsidRPr="00E07FCC" w:rsidTr="00A11F33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990709" w:rsidRPr="00E07FCC" w:rsidRDefault="00990709" w:rsidP="009907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990709" w:rsidRPr="00E07FCC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Энергосервисные</w:t>
            </w:r>
            <w:proofErr w:type="spellEnd"/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контракты </w:t>
            </w:r>
          </w:p>
        </w:tc>
        <w:tc>
          <w:tcPr>
            <w:tcW w:w="2367" w:type="dxa"/>
            <w:vMerge w:val="restart"/>
            <w:shd w:val="clear" w:color="auto" w:fill="auto"/>
            <w:vAlign w:val="center"/>
            <w:hideMark/>
          </w:tcPr>
          <w:p w:rsidR="00990709" w:rsidRPr="00E07FCC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1843" w:type="dxa"/>
            <w:shd w:val="clear" w:color="auto" w:fill="auto"/>
            <w:hideMark/>
          </w:tcPr>
          <w:p w:rsidR="00990709" w:rsidRPr="00E07FCC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9 393,2 </w:t>
            </w:r>
          </w:p>
        </w:tc>
        <w:tc>
          <w:tcPr>
            <w:tcW w:w="971" w:type="dxa"/>
            <w:shd w:val="clear" w:color="auto" w:fill="auto"/>
            <w:vAlign w:val="center"/>
            <w:hideMark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2 348,3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2 348,3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2 348,3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2 348,3</w:t>
            </w:r>
          </w:p>
        </w:tc>
      </w:tr>
      <w:tr w:rsidR="00990709" w:rsidRPr="00E07FCC" w:rsidTr="00A11F33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990709" w:rsidRPr="00E07FCC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90709" w:rsidRPr="00E07FCC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367" w:type="dxa"/>
            <w:vMerge/>
            <w:vAlign w:val="center"/>
            <w:hideMark/>
          </w:tcPr>
          <w:p w:rsidR="00990709" w:rsidRPr="00E07FCC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990709" w:rsidRPr="00E07FCC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9 393,2 </w:t>
            </w:r>
          </w:p>
        </w:tc>
        <w:tc>
          <w:tcPr>
            <w:tcW w:w="971" w:type="dxa"/>
            <w:shd w:val="clear" w:color="auto" w:fill="auto"/>
            <w:vAlign w:val="center"/>
            <w:hideMark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2 348,3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2 348,3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2 348,3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2 348,3</w:t>
            </w:r>
          </w:p>
        </w:tc>
      </w:tr>
      <w:tr w:rsidR="005104C5" w:rsidRPr="004333F6" w:rsidTr="00A11F33">
        <w:trPr>
          <w:trHeight w:val="20"/>
        </w:trPr>
        <w:tc>
          <w:tcPr>
            <w:tcW w:w="6799" w:type="dxa"/>
            <w:gridSpan w:val="3"/>
            <w:vMerge w:val="restart"/>
          </w:tcPr>
          <w:p w:rsidR="005104C5" w:rsidRPr="00E07FCC" w:rsidRDefault="005104C5" w:rsidP="005104C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ВСЕГО по мероприятиям в области энергосбережения и повышения энергетической эффективности в бюджетной сфере</w:t>
            </w:r>
          </w:p>
        </w:tc>
        <w:tc>
          <w:tcPr>
            <w:tcW w:w="1843" w:type="dxa"/>
            <w:shd w:val="clear" w:color="auto" w:fill="auto"/>
          </w:tcPr>
          <w:p w:rsidR="005104C5" w:rsidRPr="00E07FCC" w:rsidRDefault="005104C5" w:rsidP="005104C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</w:tcPr>
          <w:p w:rsidR="005104C5" w:rsidRPr="00E07FCC" w:rsidRDefault="005104C5" w:rsidP="005104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35 099,6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4C5" w:rsidRPr="00AF42C9" w:rsidRDefault="005104C5" w:rsidP="005104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0" w:type="auto"/>
            <w:shd w:val="clear" w:color="auto" w:fill="auto"/>
          </w:tcPr>
          <w:p w:rsidR="005104C5" w:rsidRPr="00E07FCC" w:rsidRDefault="005104C5" w:rsidP="005104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5 584,7</w:t>
            </w:r>
          </w:p>
        </w:tc>
        <w:tc>
          <w:tcPr>
            <w:tcW w:w="0" w:type="auto"/>
            <w:shd w:val="clear" w:color="auto" w:fill="auto"/>
          </w:tcPr>
          <w:p w:rsidR="005104C5" w:rsidRPr="00E07FCC" w:rsidRDefault="005104C5" w:rsidP="005104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8 759,5</w:t>
            </w:r>
          </w:p>
        </w:tc>
        <w:tc>
          <w:tcPr>
            <w:tcW w:w="0" w:type="auto"/>
            <w:shd w:val="clear" w:color="auto" w:fill="auto"/>
          </w:tcPr>
          <w:p w:rsidR="005104C5" w:rsidRPr="00E07FCC" w:rsidRDefault="005104C5" w:rsidP="005104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8 759,5</w:t>
            </w:r>
          </w:p>
        </w:tc>
        <w:tc>
          <w:tcPr>
            <w:tcW w:w="0" w:type="auto"/>
            <w:shd w:val="clear" w:color="auto" w:fill="auto"/>
          </w:tcPr>
          <w:p w:rsidR="005104C5" w:rsidRPr="00E07FCC" w:rsidRDefault="005104C5" w:rsidP="005104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8 759,5</w:t>
            </w:r>
          </w:p>
        </w:tc>
      </w:tr>
      <w:tr w:rsidR="005104C5" w:rsidRPr="004333F6" w:rsidTr="00A11F33">
        <w:trPr>
          <w:trHeight w:val="20"/>
        </w:trPr>
        <w:tc>
          <w:tcPr>
            <w:tcW w:w="6799" w:type="dxa"/>
            <w:gridSpan w:val="3"/>
            <w:vMerge/>
            <w:vAlign w:val="center"/>
          </w:tcPr>
          <w:p w:rsidR="005104C5" w:rsidRPr="00E07FCC" w:rsidRDefault="005104C5" w:rsidP="005104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5104C5" w:rsidRPr="00E07FCC" w:rsidRDefault="005104C5" w:rsidP="005104C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</w:tcPr>
          <w:p w:rsidR="005104C5" w:rsidRPr="00E07FCC" w:rsidRDefault="005104C5" w:rsidP="005104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35 099,6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4C5" w:rsidRPr="00AF42C9" w:rsidRDefault="005104C5" w:rsidP="005104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0" w:type="auto"/>
            <w:shd w:val="clear" w:color="auto" w:fill="auto"/>
          </w:tcPr>
          <w:p w:rsidR="005104C5" w:rsidRPr="00E07FCC" w:rsidRDefault="005104C5" w:rsidP="005104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C63E3">
              <w:rPr>
                <w:rFonts w:ascii="Times New Roman" w:hAnsi="Times New Roman"/>
                <w:color w:val="000000"/>
                <w:sz w:val="20"/>
                <w:szCs w:val="20"/>
              </w:rPr>
              <w:t>5 584,7</w:t>
            </w:r>
          </w:p>
        </w:tc>
        <w:tc>
          <w:tcPr>
            <w:tcW w:w="0" w:type="auto"/>
            <w:shd w:val="clear" w:color="auto" w:fill="auto"/>
          </w:tcPr>
          <w:p w:rsidR="005104C5" w:rsidRPr="00E07FCC" w:rsidRDefault="005104C5" w:rsidP="005104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8 759,5</w:t>
            </w:r>
          </w:p>
        </w:tc>
        <w:tc>
          <w:tcPr>
            <w:tcW w:w="0" w:type="auto"/>
            <w:shd w:val="clear" w:color="auto" w:fill="auto"/>
          </w:tcPr>
          <w:p w:rsidR="005104C5" w:rsidRPr="00E07FCC" w:rsidRDefault="005104C5" w:rsidP="005104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8 759,5</w:t>
            </w:r>
          </w:p>
        </w:tc>
        <w:tc>
          <w:tcPr>
            <w:tcW w:w="0" w:type="auto"/>
            <w:shd w:val="clear" w:color="auto" w:fill="auto"/>
          </w:tcPr>
          <w:p w:rsidR="005104C5" w:rsidRPr="00E07FCC" w:rsidRDefault="005104C5" w:rsidP="005104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8 759,5</w:t>
            </w:r>
          </w:p>
        </w:tc>
      </w:tr>
    </w:tbl>
    <w:p w:rsidR="00111819" w:rsidRDefault="009179C0" w:rsidP="005A64E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0"/>
          <w:szCs w:val="20"/>
        </w:rPr>
        <w:t>* Данные мероприятия включены в соответствии с Приказом Минэнерго России от 11</w:t>
      </w:r>
      <w:r w:rsidR="000C1D10">
        <w:rPr>
          <w:rFonts w:ascii="Times New Roman" w:hAnsi="Times New Roman"/>
          <w:bCs/>
          <w:sz w:val="20"/>
          <w:szCs w:val="20"/>
        </w:rPr>
        <w:t xml:space="preserve"> декабря </w:t>
      </w:r>
      <w:r>
        <w:rPr>
          <w:rFonts w:ascii="Times New Roman" w:hAnsi="Times New Roman"/>
          <w:bCs/>
          <w:sz w:val="20"/>
          <w:szCs w:val="20"/>
        </w:rPr>
        <w:t>2014</w:t>
      </w:r>
      <w:r w:rsidR="000C1D10">
        <w:rPr>
          <w:rFonts w:ascii="Times New Roman" w:hAnsi="Times New Roman"/>
          <w:bCs/>
          <w:sz w:val="20"/>
          <w:szCs w:val="20"/>
        </w:rPr>
        <w:t xml:space="preserve"> года</w:t>
      </w:r>
      <w:r>
        <w:rPr>
          <w:rFonts w:ascii="Times New Roman" w:hAnsi="Times New Roman"/>
          <w:bCs/>
          <w:sz w:val="20"/>
          <w:szCs w:val="20"/>
        </w:rPr>
        <w:t xml:space="preserve"> № 916 «Об утверждении методических рекомендаций по разработке и реализации региональных и муниципальных программ в области энергосбережения и повышения энергетической эффективности» и реализуются в рамках муниципальной программы «</w:t>
      </w:r>
      <w:r w:rsidRPr="00FF649A">
        <w:rPr>
          <w:rFonts w:ascii="Times New Roman" w:hAnsi="Times New Roman"/>
          <w:bCs/>
          <w:sz w:val="20"/>
          <w:szCs w:val="20"/>
        </w:rPr>
        <w:t>Развитие образования в Ханты-Мансийском районе на 2019</w:t>
      </w:r>
      <w:r w:rsidR="000C1D10">
        <w:rPr>
          <w:rFonts w:ascii="Times New Roman" w:hAnsi="Times New Roman"/>
          <w:bCs/>
          <w:sz w:val="20"/>
          <w:szCs w:val="20"/>
        </w:rPr>
        <w:t xml:space="preserve"> – </w:t>
      </w:r>
      <w:r w:rsidRPr="00FF649A">
        <w:rPr>
          <w:rFonts w:ascii="Times New Roman" w:hAnsi="Times New Roman"/>
          <w:bCs/>
          <w:sz w:val="20"/>
          <w:szCs w:val="20"/>
        </w:rPr>
        <w:t>202</w:t>
      </w:r>
      <w:r w:rsidR="007F6EF4">
        <w:rPr>
          <w:rFonts w:ascii="Times New Roman" w:hAnsi="Times New Roman"/>
          <w:bCs/>
          <w:sz w:val="20"/>
          <w:szCs w:val="20"/>
        </w:rPr>
        <w:t>3</w:t>
      </w:r>
      <w:r w:rsidRPr="00FF649A">
        <w:rPr>
          <w:rFonts w:ascii="Times New Roman" w:hAnsi="Times New Roman"/>
          <w:bCs/>
          <w:sz w:val="20"/>
          <w:szCs w:val="20"/>
        </w:rPr>
        <w:t xml:space="preserve"> годы</w:t>
      </w:r>
      <w:r>
        <w:rPr>
          <w:rFonts w:ascii="Times New Roman" w:hAnsi="Times New Roman"/>
          <w:bCs/>
          <w:sz w:val="20"/>
          <w:szCs w:val="20"/>
        </w:rPr>
        <w:t>».</w:t>
      </w:r>
    </w:p>
    <w:p w:rsidR="000841E8" w:rsidRDefault="000841E8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  <w:sectPr w:rsidR="000841E8" w:rsidSect="00903B66">
          <w:headerReference w:type="default" r:id="rId11"/>
          <w:type w:val="continuous"/>
          <w:pgSz w:w="16838" w:h="11906" w:orient="landscape"/>
          <w:pgMar w:top="1418" w:right="1276" w:bottom="1134" w:left="1559" w:header="284" w:footer="51" w:gutter="0"/>
          <w:cols w:space="708"/>
          <w:docGrid w:linePitch="360"/>
        </w:sectPr>
      </w:pP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lastRenderedPageBreak/>
        <w:t>Приложение 3</w:t>
      </w: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районе на 2019 – 2024 годы»</w:t>
      </w:r>
    </w:p>
    <w:p w:rsidR="007D06A9" w:rsidRPr="00A15168" w:rsidRDefault="007D06A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7D06A9" w:rsidRPr="00A15168" w:rsidRDefault="007D06A9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Положение по реализации основного мероприятия:</w:t>
      </w:r>
    </w:p>
    <w:p w:rsidR="007D06A9" w:rsidRPr="00A15168" w:rsidRDefault="00153004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7D06A9" w:rsidRPr="00A15168">
        <w:rPr>
          <w:rFonts w:ascii="Times New Roman" w:hAnsi="Times New Roman"/>
          <w:sz w:val="28"/>
          <w:szCs w:val="28"/>
        </w:rPr>
        <w:t>Федеральный проект «Формирование комфортной городской среды»</w:t>
      </w:r>
    </w:p>
    <w:p w:rsidR="007D06A9" w:rsidRPr="00A15168" w:rsidRDefault="007D06A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Основное мероприятие «Федеральный проект «Формирование комфортной городской среды» (далее – Мероприятие) реализуется по двум направлениям: благоустройство дворовых территорий и благоустройство общественных территорий.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Ответственны</w:t>
      </w:r>
      <w:r w:rsidR="00153004">
        <w:rPr>
          <w:rFonts w:ascii="Times New Roman" w:hAnsi="Times New Roman"/>
          <w:sz w:val="28"/>
          <w:szCs w:val="28"/>
        </w:rPr>
        <w:t>м</w:t>
      </w:r>
      <w:r w:rsidRPr="00A15168">
        <w:rPr>
          <w:rFonts w:ascii="Times New Roman" w:hAnsi="Times New Roman"/>
          <w:sz w:val="28"/>
          <w:szCs w:val="28"/>
        </w:rPr>
        <w:t xml:space="preserve"> исполнител</w:t>
      </w:r>
      <w:r w:rsidR="00153004">
        <w:rPr>
          <w:rFonts w:ascii="Times New Roman" w:hAnsi="Times New Roman"/>
          <w:sz w:val="28"/>
          <w:szCs w:val="28"/>
        </w:rPr>
        <w:t>ем</w:t>
      </w:r>
      <w:r w:rsidRPr="00A15168">
        <w:rPr>
          <w:rFonts w:ascii="Times New Roman" w:hAnsi="Times New Roman"/>
          <w:sz w:val="28"/>
          <w:szCs w:val="28"/>
        </w:rPr>
        <w:t xml:space="preserve"> Мероприятия является </w:t>
      </w:r>
      <w:r w:rsidR="00153004">
        <w:rPr>
          <w:rFonts w:ascii="Times New Roman" w:hAnsi="Times New Roman"/>
          <w:sz w:val="28"/>
          <w:szCs w:val="28"/>
        </w:rPr>
        <w:t>д</w:t>
      </w:r>
      <w:r w:rsidRPr="00A15168">
        <w:rPr>
          <w:rFonts w:ascii="Times New Roman" w:hAnsi="Times New Roman"/>
          <w:sz w:val="28"/>
          <w:szCs w:val="28"/>
        </w:rPr>
        <w:t xml:space="preserve">епартамент строительства, архитектуры и ЖКХ администрации Ханты-Мансийского района, соисполнителями </w:t>
      </w:r>
      <w:r w:rsidRPr="00006694">
        <w:rPr>
          <w:rFonts w:ascii="Times New Roman" w:hAnsi="Times New Roman"/>
          <w:sz w:val="28"/>
          <w:szCs w:val="28"/>
        </w:rPr>
        <w:t>– администрации сельских поселений Ханты-Мансийского района.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По результатам выполненных мероприятий по инвентаризации уровня благоустройства общественных, дворовых территорий, индивидуальных жилых домов и земельных участков, предоставленных для их размещения</w:t>
      </w:r>
      <w:r w:rsidR="00153004">
        <w:rPr>
          <w:rFonts w:ascii="Times New Roman" w:hAnsi="Times New Roman"/>
          <w:sz w:val="28"/>
          <w:szCs w:val="28"/>
        </w:rPr>
        <w:t>,</w:t>
      </w:r>
      <w:r w:rsidRPr="00A15168">
        <w:rPr>
          <w:rFonts w:ascii="Times New Roman" w:hAnsi="Times New Roman"/>
          <w:sz w:val="28"/>
          <w:szCs w:val="28"/>
        </w:rPr>
        <w:t xml:space="preserve"> сформированы адресный перечень дворовых территорий, нуждающихся в благоустройстве</w:t>
      </w:r>
      <w:r w:rsidR="00153004">
        <w:rPr>
          <w:rFonts w:ascii="Times New Roman" w:hAnsi="Times New Roman"/>
          <w:sz w:val="28"/>
          <w:szCs w:val="28"/>
        </w:rPr>
        <w:t>,</w:t>
      </w:r>
      <w:r w:rsidRPr="00A15168">
        <w:rPr>
          <w:rFonts w:ascii="Times New Roman" w:hAnsi="Times New Roman"/>
          <w:sz w:val="28"/>
          <w:szCs w:val="28"/>
        </w:rPr>
        <w:t xml:space="preserve"> и адресный перечень общественных территорий, нуждающихся в благоустройстве, приведены в таблице 1.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Адресный перечень объектов недвижимого имущества соответствует адресным перечням таблицы 1.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При выборе формы участия заинтересованных лиц в выполнении минимального и дополнительного перечня работ по благоустройству дворовых территорий лица могут участвовать в денежной и(или) </w:t>
      </w:r>
      <w:proofErr w:type="gramStart"/>
      <w:r w:rsidRPr="00A15168">
        <w:rPr>
          <w:rFonts w:ascii="Times New Roman" w:hAnsi="Times New Roman"/>
          <w:sz w:val="28"/>
          <w:szCs w:val="28"/>
        </w:rPr>
        <w:t>в</w:t>
      </w:r>
      <w:r w:rsidR="00F51736">
        <w:rPr>
          <w:rFonts w:ascii="Times New Roman" w:hAnsi="Times New Roman"/>
          <w:sz w:val="28"/>
          <w:szCs w:val="28"/>
        </w:rPr>
        <w:t xml:space="preserve"> </w:t>
      </w:r>
      <w:r w:rsidRPr="00A15168">
        <w:rPr>
          <w:rFonts w:ascii="Times New Roman" w:hAnsi="Times New Roman"/>
          <w:sz w:val="28"/>
          <w:szCs w:val="28"/>
        </w:rPr>
        <w:t>не денежной</w:t>
      </w:r>
      <w:r w:rsidR="00F51736">
        <w:rPr>
          <w:rFonts w:ascii="Times New Roman" w:hAnsi="Times New Roman"/>
          <w:sz w:val="28"/>
          <w:szCs w:val="28"/>
        </w:rPr>
        <w:t xml:space="preserve"> </w:t>
      </w:r>
      <w:r w:rsidRPr="00A15168">
        <w:rPr>
          <w:rFonts w:ascii="Times New Roman" w:hAnsi="Times New Roman"/>
          <w:sz w:val="28"/>
          <w:szCs w:val="28"/>
        </w:rPr>
        <w:t>формах</w:t>
      </w:r>
      <w:proofErr w:type="gramEnd"/>
      <w:r w:rsidRPr="00A15168">
        <w:rPr>
          <w:rFonts w:ascii="Times New Roman" w:hAnsi="Times New Roman"/>
          <w:sz w:val="28"/>
          <w:szCs w:val="28"/>
        </w:rPr>
        <w:t xml:space="preserve"> (финансовое и(или) трудовое) в реализации Мероприятия. Доля участия заинтересованных лиц регулируется при реализации портфеля проекта «Жиль</w:t>
      </w:r>
      <w:r w:rsidR="00153004">
        <w:rPr>
          <w:rFonts w:ascii="Times New Roman" w:hAnsi="Times New Roman"/>
          <w:sz w:val="28"/>
          <w:szCs w:val="28"/>
        </w:rPr>
        <w:t>е</w:t>
      </w:r>
      <w:r w:rsidRPr="00A15168">
        <w:rPr>
          <w:rFonts w:ascii="Times New Roman" w:hAnsi="Times New Roman"/>
          <w:sz w:val="28"/>
          <w:szCs w:val="28"/>
        </w:rPr>
        <w:t xml:space="preserve"> и городская среда».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Ответственный исполнител</w:t>
      </w:r>
      <w:r w:rsidR="00711B7A">
        <w:rPr>
          <w:rFonts w:ascii="Times New Roman" w:hAnsi="Times New Roman"/>
          <w:sz w:val="28"/>
          <w:szCs w:val="28"/>
        </w:rPr>
        <w:t>ь и соисполнители Мероприятия в</w:t>
      </w:r>
      <w:r w:rsidRPr="00A15168">
        <w:rPr>
          <w:rFonts w:ascii="Times New Roman" w:hAnsi="Times New Roman"/>
          <w:sz w:val="28"/>
          <w:szCs w:val="28"/>
        </w:rPr>
        <w:t>праве исключить из адресного перечня дворовых и общественных территорий, подлежащих благоустройству в рамках реализации данного Мероприятия, территории, расположенные вблизи многоквартирных домов, физический износ основных конструктивных элем</w:t>
      </w:r>
      <w:r w:rsidR="00153004">
        <w:rPr>
          <w:rFonts w:ascii="Times New Roman" w:hAnsi="Times New Roman"/>
          <w:sz w:val="28"/>
          <w:szCs w:val="28"/>
        </w:rPr>
        <w:t>ентов (фундамент, стены, крыша)</w:t>
      </w:r>
      <w:r w:rsidRPr="00A15168">
        <w:rPr>
          <w:rFonts w:ascii="Times New Roman" w:hAnsi="Times New Roman"/>
          <w:sz w:val="28"/>
          <w:szCs w:val="28"/>
        </w:rPr>
        <w:t xml:space="preserve"> которых превышает 70%, а также территории, которые планируются к изъятию для муниципальных или государственных нужд в соответствии с генеральным планом сельского поселения, при условии одобрения решения об исключении указанной территории из адресного перечня дворовых и общественных территорий.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lastRenderedPageBreak/>
        <w:t>Ответственный исполнитель и соисполнители Мероприятия в праве исключить из адресного перечня дворовых территорий, подлежащих благоустройству в рамках реализации данного Мероприятия,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данной муниципальной программы или не приняли решение о благоустройстве дворовой территории в сроки, установленные муниципальной программой.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Мероприятия реализуются в отношении сформированных земельных участков, на которых расположены многоквартирные дома, работы по благоустройству дворовых территорий которых включ</w:t>
      </w:r>
      <w:r w:rsidR="00153004">
        <w:rPr>
          <w:rFonts w:ascii="Times New Roman" w:hAnsi="Times New Roman"/>
          <w:sz w:val="28"/>
          <w:szCs w:val="28"/>
        </w:rPr>
        <w:t>ены в Мероприятие муниципальной</w:t>
      </w:r>
      <w:r w:rsidRPr="00A15168">
        <w:rPr>
          <w:rFonts w:ascii="Times New Roman" w:hAnsi="Times New Roman"/>
          <w:sz w:val="28"/>
          <w:szCs w:val="28"/>
        </w:rPr>
        <w:t xml:space="preserve"> программы.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Предельная дата заключения соглашений по результатам закупки товаров, работ и услуг для обеспечения муниципальных нужд в целях реализации Мероприятия муниципальной программы не позднее </w:t>
      </w:r>
      <w:r w:rsidR="00153004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 xml:space="preserve">15 мая года предоставления субсидии </w:t>
      </w:r>
      <w:r w:rsidR="00153004">
        <w:rPr>
          <w:rFonts w:ascii="Times New Roman" w:hAnsi="Times New Roman"/>
          <w:sz w:val="28"/>
          <w:szCs w:val="28"/>
        </w:rPr>
        <w:t>–</w:t>
      </w:r>
      <w:r w:rsidRPr="00A15168">
        <w:rPr>
          <w:rFonts w:ascii="Times New Roman" w:hAnsi="Times New Roman"/>
          <w:sz w:val="28"/>
          <w:szCs w:val="28"/>
        </w:rPr>
        <w:t xml:space="preserve"> для заключения соглашений на выполнение работ по благоустройству общественных территорий, не позднее 1 мая года предоставления субсидии </w:t>
      </w:r>
      <w:r w:rsidR="00153004">
        <w:rPr>
          <w:rFonts w:ascii="Times New Roman" w:hAnsi="Times New Roman"/>
          <w:sz w:val="28"/>
          <w:szCs w:val="28"/>
        </w:rPr>
        <w:t>–</w:t>
      </w:r>
      <w:r w:rsidRPr="00A15168">
        <w:rPr>
          <w:rFonts w:ascii="Times New Roman" w:hAnsi="Times New Roman"/>
          <w:sz w:val="28"/>
          <w:szCs w:val="28"/>
        </w:rPr>
        <w:t xml:space="preserve"> для заключения соглашений на выполнение работ по благоустройству дворовых территорий, за исключением случаев: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заключения таких соглашений в пределах экономии средств при расходовании субсидии в целях реализации муниципальных программ, в том числе мероприятий по </w:t>
      </w:r>
      <w:proofErr w:type="spellStart"/>
      <w:r w:rsidRPr="00A15168">
        <w:rPr>
          <w:rFonts w:ascii="Times New Roman" w:hAnsi="Times New Roman"/>
          <w:sz w:val="28"/>
          <w:szCs w:val="28"/>
        </w:rPr>
        <w:t>цифровизации</w:t>
      </w:r>
      <w:proofErr w:type="spellEnd"/>
      <w:r w:rsidRPr="00A15168">
        <w:rPr>
          <w:rFonts w:ascii="Times New Roman" w:hAnsi="Times New Roman"/>
          <w:sz w:val="28"/>
          <w:szCs w:val="28"/>
        </w:rPr>
        <w:t xml:space="preserve"> </w:t>
      </w:r>
      <w:r w:rsidR="00F50EE8">
        <w:rPr>
          <w:rFonts w:ascii="Times New Roman" w:hAnsi="Times New Roman"/>
          <w:sz w:val="28"/>
          <w:szCs w:val="28"/>
        </w:rPr>
        <w:t>муниципального</w:t>
      </w:r>
      <w:r w:rsidRPr="00A15168">
        <w:rPr>
          <w:rFonts w:ascii="Times New Roman" w:hAnsi="Times New Roman"/>
          <w:sz w:val="28"/>
          <w:szCs w:val="28"/>
        </w:rPr>
        <w:t xml:space="preserve">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Обязательным условием при заключении муниципальных контрактов по закупке товаров, работ и услуг для обеспечения муниципальных нужд является срок действия гарантийных обязательств на результаты выполненных работ по благоустройству дворовых и общественных территорий – 3 года.</w:t>
      </w:r>
    </w:p>
    <w:p w:rsidR="007D06A9" w:rsidRPr="00153004" w:rsidRDefault="007D06A9" w:rsidP="00955C71">
      <w:pPr>
        <w:spacing w:after="0" w:line="240" w:lineRule="auto"/>
        <w:ind w:firstLine="708"/>
        <w:jc w:val="right"/>
        <w:rPr>
          <w:rFonts w:ascii="Times New Roman" w:hAnsi="Times New Roman"/>
          <w:sz w:val="16"/>
          <w:szCs w:val="28"/>
        </w:rPr>
      </w:pPr>
    </w:p>
    <w:p w:rsidR="007D06A9" w:rsidRPr="00A15168" w:rsidRDefault="007D06A9" w:rsidP="00955C71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Таблица 1</w:t>
      </w:r>
    </w:p>
    <w:p w:rsidR="007D06A9" w:rsidRPr="00153004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18"/>
          <w:szCs w:val="28"/>
        </w:rPr>
      </w:pPr>
    </w:p>
    <w:p w:rsidR="007D06A9" w:rsidRPr="00914B2A" w:rsidRDefault="007D06A9" w:rsidP="00955C71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Адресный перечень дворовых и общественных территорий, подлежащих благоустройству в 2020 – 2022 годах</w:t>
      </w:r>
    </w:p>
    <w:tbl>
      <w:tblPr>
        <w:tblW w:w="5000" w:type="pct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94"/>
        <w:gridCol w:w="8667"/>
      </w:tblGrid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lastRenderedPageBreak/>
              <w:t>№ п/п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Общественные территории</w:t>
            </w:r>
          </w:p>
        </w:tc>
      </w:tr>
      <w:tr w:rsidR="007D06A9" w:rsidRPr="00914B2A" w:rsidTr="00153004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Ханты-Мансийский район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004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п.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, ул. 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Киевская, д. 10а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, «Благоустройство парка отдыха «Парк Мечты </w:t>
            </w:r>
          </w:p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в п.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 xml:space="preserve">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»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п. Кедровый, ул. Набережная. </w:t>
            </w:r>
            <w:r w:rsidR="00C0003E">
              <w:rPr>
                <w:rFonts w:ascii="Times New Roman" w:eastAsiaTheme="minorEastAsia" w:hAnsi="Times New Roman"/>
                <w:sz w:val="20"/>
                <w:szCs w:val="20"/>
              </w:rPr>
              <w:t>«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Благоустройство зоны отдыха</w:t>
            </w:r>
            <w:r w:rsidR="00C0003E">
              <w:rPr>
                <w:rFonts w:ascii="Times New Roman" w:eastAsiaTheme="minorEastAsia" w:hAnsi="Times New Roman"/>
                <w:sz w:val="20"/>
                <w:szCs w:val="20"/>
              </w:rPr>
              <w:t>»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3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с.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Селиярово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, ул. Набережная, 4. </w:t>
            </w:r>
            <w:r w:rsidR="00C0003E">
              <w:rPr>
                <w:rFonts w:ascii="Times New Roman" w:eastAsiaTheme="minorEastAsia" w:hAnsi="Times New Roman"/>
                <w:sz w:val="20"/>
                <w:szCs w:val="20"/>
              </w:rPr>
              <w:t>«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Обустройство детской игровой площадки</w:t>
            </w:r>
            <w:r w:rsidR="00C0003E">
              <w:rPr>
                <w:rFonts w:ascii="Times New Roman" w:eastAsiaTheme="minorEastAsia" w:hAnsi="Times New Roman"/>
                <w:sz w:val="20"/>
                <w:szCs w:val="20"/>
              </w:rPr>
              <w:t>»</w:t>
            </w:r>
          </w:p>
        </w:tc>
      </w:tr>
      <w:tr w:rsidR="00F47541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14B2A" w:rsidRDefault="00F47541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4.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14B2A" w:rsidRDefault="00C0003E" w:rsidP="00877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 xml:space="preserve">п. </w:t>
            </w:r>
            <w:proofErr w:type="spellStart"/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«</w:t>
            </w:r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 xml:space="preserve">Благоустройство </w:t>
            </w:r>
            <w:proofErr w:type="spellStart"/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>лыжероллерной</w:t>
            </w:r>
            <w:proofErr w:type="spellEnd"/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 xml:space="preserve"> трассы 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«</w:t>
            </w:r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>Спорт - это здоровье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»</w:t>
            </w:r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 xml:space="preserve">  </w:t>
            </w:r>
          </w:p>
        </w:tc>
      </w:tr>
      <w:tr w:rsidR="00F47541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14B2A" w:rsidRDefault="00F47541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5.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14B2A" w:rsidRDefault="004806AD" w:rsidP="00480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Times New Roman" w:eastAsiaTheme="minorEastAsia" w:hAnsi="Times New Roman"/>
                <w:sz w:val="20"/>
                <w:szCs w:val="20"/>
              </w:rPr>
              <w:t>Шапша</w:t>
            </w:r>
            <w:proofErr w:type="spellEnd"/>
            <w:r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4806AD">
              <w:rPr>
                <w:rFonts w:ascii="Times New Roman" w:eastAsiaTheme="minorEastAsia" w:hAnsi="Times New Roman"/>
                <w:sz w:val="20"/>
                <w:szCs w:val="20"/>
              </w:rPr>
              <w:t xml:space="preserve"> ул. Северная, д. 3а, 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«</w:t>
            </w:r>
            <w:r w:rsidRPr="004806AD">
              <w:rPr>
                <w:rFonts w:ascii="Times New Roman" w:eastAsiaTheme="minorEastAsia" w:hAnsi="Times New Roman"/>
                <w:sz w:val="20"/>
                <w:szCs w:val="20"/>
              </w:rPr>
              <w:t>Обустройство детской игровой площад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ки с элементами благоустройства»</w:t>
            </w:r>
          </w:p>
        </w:tc>
      </w:tr>
      <w:tr w:rsidR="00F47541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14B2A" w:rsidRDefault="00F47541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6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14B2A" w:rsidRDefault="00B73355" w:rsidP="00E674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с</w:t>
            </w:r>
            <w:r w:rsidR="00E674E0">
              <w:rPr>
                <w:rFonts w:ascii="Times New Roman" w:eastAsiaTheme="minorEastAsia" w:hAnsi="Times New Roman"/>
                <w:sz w:val="20"/>
                <w:szCs w:val="20"/>
              </w:rPr>
              <w:t xml:space="preserve">. </w:t>
            </w:r>
            <w:proofErr w:type="spellStart"/>
            <w:r w:rsidR="00E674E0">
              <w:rPr>
                <w:rFonts w:ascii="Times New Roman" w:eastAsiaTheme="minorEastAsia" w:hAnsi="Times New Roman"/>
                <w:sz w:val="20"/>
                <w:szCs w:val="20"/>
              </w:rPr>
              <w:t>Зенково</w:t>
            </w:r>
            <w:proofErr w:type="spellEnd"/>
            <w:r w:rsidR="00E674E0">
              <w:rPr>
                <w:rFonts w:ascii="Times New Roman" w:eastAsiaTheme="minorEastAsia" w:hAnsi="Times New Roman"/>
                <w:sz w:val="20"/>
                <w:szCs w:val="20"/>
              </w:rPr>
              <w:t>, ул. Набережная «</w:t>
            </w:r>
            <w:r w:rsidR="00E674E0" w:rsidRPr="00E674E0">
              <w:rPr>
                <w:rFonts w:ascii="Times New Roman" w:eastAsiaTheme="minorEastAsia" w:hAnsi="Times New Roman"/>
                <w:sz w:val="20"/>
                <w:szCs w:val="20"/>
              </w:rPr>
              <w:t>Обустройство детской игровой площад</w:t>
            </w:r>
            <w:r w:rsidR="00E674E0">
              <w:rPr>
                <w:rFonts w:ascii="Times New Roman" w:eastAsiaTheme="minorEastAsia" w:hAnsi="Times New Roman"/>
                <w:sz w:val="20"/>
                <w:szCs w:val="20"/>
              </w:rPr>
              <w:t>ки с элементами благоустройства»</w:t>
            </w:r>
          </w:p>
        </w:tc>
      </w:tr>
      <w:tr w:rsidR="007D06A9" w:rsidRPr="00914B2A" w:rsidTr="00153004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Дворовые территории</w:t>
            </w:r>
          </w:p>
        </w:tc>
      </w:tr>
      <w:tr w:rsidR="007D06A9" w:rsidRPr="00914B2A" w:rsidTr="00153004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Ханты-Мансийский район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4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л. Победы, д. 6а, д. 7а, д. 10а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5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Победы, д. 1а; ул. Поспелова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5а, 7б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6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Поспелова, д. 7б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7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Центральный проезд, д. 1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8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Центральный проезд, д. 7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9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Центральный проезд, д. 11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10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пер. Школьный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2, 2а, 4а, 3а, 6/1, 6а, 7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11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Таежная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1, 13, 2, 3, 5, 6, 7, 8, 9, 10, 11, 12, 14, 15, 16, 18, 19, 4, 20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12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с.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Селиярово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Лесная, д. 18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13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8A5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с.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Селиярово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Лесная, д. 36, 14; ул. Придорожная</w:t>
            </w:r>
            <w:r w:rsidR="005A64E0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30, 30А; ул. Колхозная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9; </w:t>
            </w:r>
          </w:p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ул. Набережная, д. 7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14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с.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Селиярово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Братьев Фирсовых, д. 24а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15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с.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Селиярово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Колхозная, д. 9а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16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с.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Селиярово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Набережная д. 4; ул. Братьев Фирсовых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11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17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с.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Селиярово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Братьев Фирсовых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20, 24; ул. Лесная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8а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18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 Кедровый, ул. Старая Набережная, д. 11, 13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19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 Кедровый, ул. Старая Набережная, д. 12, 14, 16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20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 Кедровый, ул. Старая Набережная, д. 35, 37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21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 Кедровый, ул. Ленина, д. 1а; ул. Энтузиастов, д. 2а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22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 Кедровый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ул. 60 лет Октября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1а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23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Заводская, д. 8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24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Комсомольская, д. 4, д. 5, д. 5А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25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Комсомольская, д. 7, 7А; ул. Гагарина, д. 10, 12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26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Пионерская, д. 3, 5; ул. Комсомольская, д. 2; ул. Школьная, д. 14, 17, 19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27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5A64E0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>
              <w:rPr>
                <w:rFonts w:ascii="Times New Roman" w:eastAsiaTheme="minorEastAsia" w:hAnsi="Times New Roman"/>
                <w:sz w:val="20"/>
                <w:szCs w:val="20"/>
              </w:rPr>
              <w:t>. Луговской, ул. Ленина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 xml:space="preserve"> </w:t>
            </w:r>
            <w:r w:rsidR="007D06A9" w:rsidRPr="00914B2A">
              <w:rPr>
                <w:rFonts w:ascii="Times New Roman" w:eastAsiaTheme="minorEastAsia" w:hAnsi="Times New Roman"/>
                <w:sz w:val="20"/>
                <w:szCs w:val="20"/>
              </w:rPr>
              <w:t>д. 78, 92, 97, 99; ул. Школьная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="007D06A9"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3, 6, 7, 10, 12, 13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28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Ленина, д. 9, 21, 21А, 44, 72, 74, 77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29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Ленина, д. 8</w:t>
            </w:r>
          </w:p>
        </w:tc>
      </w:tr>
    </w:tbl>
    <w:p w:rsidR="007D06A9" w:rsidRPr="00914B2A" w:rsidRDefault="007D06A9" w:rsidP="00955C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sz w:val="2"/>
          <w:szCs w:val="2"/>
        </w:rPr>
      </w:pPr>
    </w:p>
    <w:p w:rsidR="007D06A9" w:rsidRPr="00133BFA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D06A9" w:rsidRDefault="007D06A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Pr="005422E9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52685" w:rsidRPr="000570AF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11819" w:rsidRPr="00AB30AF" w:rsidRDefault="00111819" w:rsidP="00955C71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AB3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AB3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111819" w:rsidRPr="00AB30AF" w:rsidRDefault="00AB30AF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AB30AF">
        <w:rPr>
          <w:rFonts w:ascii="Times New Roman" w:hAnsi="Times New Roman"/>
          <w:sz w:val="28"/>
          <w:szCs w:val="28"/>
        </w:rPr>
        <w:t>бщественной территории мемориального комплекса «Аллея Славы» по ул. Победы</w:t>
      </w:r>
      <w:r w:rsidR="008818A5">
        <w:rPr>
          <w:rFonts w:ascii="Times New Roman" w:hAnsi="Times New Roman"/>
          <w:sz w:val="28"/>
          <w:szCs w:val="28"/>
        </w:rPr>
        <w:t>,</w:t>
      </w:r>
      <w:r w:rsidRPr="00AB30AF">
        <w:rPr>
          <w:rFonts w:ascii="Times New Roman" w:hAnsi="Times New Roman"/>
          <w:sz w:val="28"/>
          <w:szCs w:val="28"/>
        </w:rPr>
        <w:t xml:space="preserve"> № 3а/1</w:t>
      </w:r>
    </w:p>
    <w:p w:rsidR="008818A5" w:rsidRDefault="008818A5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819" w:rsidRDefault="00111819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AB30AF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255C64">
        <w:rPr>
          <w:rFonts w:ascii="Times New Roman" w:hAnsi="Times New Roman"/>
          <w:sz w:val="28"/>
          <w:szCs w:val="28"/>
        </w:rPr>
        <w:t>2.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6"/>
        <w:gridCol w:w="3828"/>
      </w:tblGrid>
      <w:tr w:rsidR="00111819" w:rsidTr="00255C64">
        <w:tc>
          <w:tcPr>
            <w:tcW w:w="4086" w:type="dxa"/>
          </w:tcPr>
          <w:p w:rsidR="00111819" w:rsidRDefault="00AB30AF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73AB496" wp14:editId="422E9929">
                  <wp:extent cx="2457450" cy="1724025"/>
                  <wp:effectExtent l="0" t="0" r="0" b="9525"/>
                  <wp:docPr id="42" name="Рисунок 2" descr="Скамейка уличная «Лицей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камейка уличная «Лицей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111819" w:rsidRDefault="00255C64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5F23498" wp14:editId="77D88DE5">
                  <wp:extent cx="1551084" cy="1860605"/>
                  <wp:effectExtent l="0" t="0" r="0" b="6350"/>
                  <wp:docPr id="76" name="Рисунок 76" descr="C:\Users\Абубакиров\Desktop\фонарь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Рисунок 76" descr="C:\Users\Абубакиров\Desktop\фонарь 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569" cy="186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C64" w:rsidRDefault="00255C64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55C64" w:rsidRDefault="00255C64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55C64" w:rsidTr="00255C64">
        <w:tc>
          <w:tcPr>
            <w:tcW w:w="4086" w:type="dxa"/>
          </w:tcPr>
          <w:p w:rsidR="00255C64" w:rsidRDefault="00255C64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</w:t>
            </w:r>
          </w:p>
        </w:tc>
        <w:tc>
          <w:tcPr>
            <w:tcW w:w="3828" w:type="dxa"/>
          </w:tcPr>
          <w:p w:rsidR="00255C64" w:rsidRDefault="00255C64" w:rsidP="00955C71">
            <w:pPr>
              <w:spacing w:after="0" w:line="240" w:lineRule="auto"/>
              <w:rPr>
                <w:noProof/>
              </w:rPr>
            </w:pPr>
            <w:r w:rsidRPr="00556AB6">
              <w:rPr>
                <w:rFonts w:ascii="Times New Roman" w:hAnsi="Times New Roman"/>
                <w:noProof/>
                <w:sz w:val="28"/>
                <w:szCs w:val="28"/>
              </w:rPr>
              <w:t>4</w:t>
            </w:r>
            <w:r>
              <w:rPr>
                <w:noProof/>
              </w:rPr>
              <w:t>.</w:t>
            </w:r>
          </w:p>
        </w:tc>
      </w:tr>
    </w:tbl>
    <w:p w:rsidR="00111819" w:rsidRDefault="00255C64" w:rsidP="00955C71">
      <w:pPr>
        <w:spacing w:after="0" w:line="240" w:lineRule="auto"/>
        <w:rPr>
          <w:noProof/>
        </w:rPr>
      </w:pPr>
      <w:r>
        <w:rPr>
          <w:noProof/>
          <w:sz w:val="24"/>
          <w:szCs w:val="24"/>
        </w:rPr>
        <w:drawing>
          <wp:inline distT="0" distB="0" distL="0" distR="0" wp14:anchorId="56DADB64" wp14:editId="251F6578">
            <wp:extent cx="2076450" cy="1543050"/>
            <wp:effectExtent l="0" t="0" r="0" b="0"/>
            <wp:docPr id="9" name="Рисунок 36" descr="C:\Documents and Settings\Дурченкова\Рабочий стол\все по дворикам\трот пли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Дурченкова\Рабочий стол\все по дворикам\трот плит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0AB6B4" wp14:editId="540FED68">
            <wp:extent cx="2996810" cy="1371600"/>
            <wp:effectExtent l="19050" t="0" r="0" b="0"/>
            <wp:docPr id="202" name="Рисунок 44" descr="C:\Users\chalayaelse\Desktop\каталог\шгеп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chalayaelse\Desktop\каталог\шгепш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46496" r="29598" b="21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81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819" w:rsidRDefault="00111819" w:rsidP="00955C71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AB30AF" w:rsidRDefault="00255C64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6AB6">
        <w:rPr>
          <w:rFonts w:ascii="Times New Roman" w:hAnsi="Times New Roman"/>
          <w:sz w:val="28"/>
          <w:szCs w:val="28"/>
        </w:rPr>
        <w:t>5.                                                           6.</w:t>
      </w:r>
    </w:p>
    <w:p w:rsidR="00255C64" w:rsidRDefault="00255C64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288076" cy="1717482"/>
            <wp:effectExtent l="0" t="0" r="7620" b="0"/>
            <wp:docPr id="13" name="Рисунок 13" descr="C:\Users\denis_k\Pictures\мое\#мемы\новые 11\stel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nis_k\Pictures\мое\#мемы\новые 11\stelaa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745" cy="173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              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56D4DF3" wp14:editId="1D54182E">
            <wp:extent cx="2637199" cy="1717730"/>
            <wp:effectExtent l="0" t="0" r="0" b="0"/>
            <wp:docPr id="187" name="Рисунок 12" descr="C:\Users\chalayaelse\Desktop\Новая папка\606bdc4f7d5d3838e638534b7b7e6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alayaelse\Desktop\Новая папка\606bdc4f7d5d3838e638534b7b7e635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260" cy="172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0AF" w:rsidRDefault="00AB30AF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B30AF" w:rsidRPr="008818A5" w:rsidRDefault="00AB30AF" w:rsidP="008818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18A5">
        <w:rPr>
          <w:rFonts w:ascii="Times New Roman" w:hAnsi="Times New Roman"/>
          <w:sz w:val="28"/>
          <w:szCs w:val="28"/>
        </w:rPr>
        <w:t>Перечень</w:t>
      </w:r>
      <w:r w:rsidR="00556AB6" w:rsidRPr="008818A5">
        <w:rPr>
          <w:rFonts w:ascii="Times New Roman" w:hAnsi="Times New Roman"/>
          <w:sz w:val="28"/>
          <w:szCs w:val="28"/>
        </w:rPr>
        <w:t xml:space="preserve"> благоустройства</w:t>
      </w:r>
      <w:r w:rsidRPr="008818A5">
        <w:rPr>
          <w:rFonts w:ascii="Times New Roman" w:hAnsi="Times New Roman"/>
          <w:sz w:val="28"/>
          <w:szCs w:val="28"/>
        </w:rPr>
        <w:t>:</w:t>
      </w:r>
    </w:p>
    <w:p w:rsidR="00AB30AF" w:rsidRPr="00556AB6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255C64" w:rsidRPr="008818A5">
        <w:rPr>
          <w:rFonts w:ascii="Times New Roman" w:hAnsi="Times New Roman"/>
          <w:sz w:val="28"/>
          <w:szCs w:val="28"/>
        </w:rPr>
        <w:t>У</w:t>
      </w:r>
      <w:r w:rsidR="00AB30AF" w:rsidRPr="008818A5">
        <w:rPr>
          <w:rFonts w:ascii="Times New Roman" w:hAnsi="Times New Roman"/>
          <w:sz w:val="28"/>
          <w:szCs w:val="28"/>
        </w:rPr>
        <w:t>становка скамеек – 10 шт</w:t>
      </w:r>
      <w:r w:rsidR="00AB30AF" w:rsidRPr="00556AB6">
        <w:rPr>
          <w:rFonts w:ascii="Times New Roman" w:hAnsi="Times New Roman"/>
          <w:sz w:val="28"/>
          <w:szCs w:val="28"/>
        </w:rPr>
        <w:t>.</w:t>
      </w:r>
    </w:p>
    <w:p w:rsidR="00255C64" w:rsidRPr="00556AB6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255C64" w:rsidRPr="00556AB6">
        <w:rPr>
          <w:rFonts w:ascii="Times New Roman" w:hAnsi="Times New Roman"/>
          <w:sz w:val="28"/>
          <w:szCs w:val="28"/>
        </w:rPr>
        <w:t>Освещение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55C64" w:rsidRPr="00556AB6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255C64" w:rsidRPr="00556AB6">
        <w:rPr>
          <w:rFonts w:ascii="Times New Roman" w:hAnsi="Times New Roman"/>
          <w:sz w:val="28"/>
          <w:szCs w:val="28"/>
        </w:rPr>
        <w:t>Устройство пешеходных зон из тротуарной плитки – 306 кв.</w:t>
      </w:r>
      <w:r w:rsidR="008818A5">
        <w:rPr>
          <w:rFonts w:ascii="Times New Roman" w:hAnsi="Times New Roman"/>
          <w:sz w:val="28"/>
          <w:szCs w:val="28"/>
        </w:rPr>
        <w:t xml:space="preserve"> </w:t>
      </w:r>
      <w:r w:rsidR="00255C64" w:rsidRPr="00556AB6">
        <w:rPr>
          <w:rFonts w:ascii="Times New Roman" w:hAnsi="Times New Roman"/>
          <w:sz w:val="28"/>
          <w:szCs w:val="28"/>
        </w:rPr>
        <w:t>м.</w:t>
      </w:r>
    </w:p>
    <w:p w:rsidR="00255C64" w:rsidRPr="00556AB6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="00255C64" w:rsidRPr="00556AB6">
        <w:rPr>
          <w:rFonts w:ascii="Times New Roman" w:hAnsi="Times New Roman"/>
          <w:sz w:val="28"/>
          <w:szCs w:val="28"/>
        </w:rPr>
        <w:t>Устройство частичного ограждения (забора) – 186 м.</w:t>
      </w:r>
    </w:p>
    <w:p w:rsidR="00255C64" w:rsidRPr="00556AB6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255C64" w:rsidRPr="00556AB6">
        <w:rPr>
          <w:rFonts w:ascii="Times New Roman" w:hAnsi="Times New Roman"/>
          <w:sz w:val="28"/>
          <w:szCs w:val="28"/>
        </w:rPr>
        <w:t>Строительство мемориала «Герои труда».</w:t>
      </w:r>
    </w:p>
    <w:p w:rsidR="005A64E0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6. </w:t>
      </w:r>
      <w:r w:rsidR="008818A5">
        <w:rPr>
          <w:rFonts w:ascii="Times New Roman" w:hAnsi="Times New Roman"/>
          <w:sz w:val="28"/>
          <w:szCs w:val="28"/>
        </w:rPr>
        <w:t>О</w:t>
      </w:r>
      <w:r w:rsidR="00255C64" w:rsidRPr="00556AB6">
        <w:rPr>
          <w:rFonts w:ascii="Times New Roman" w:hAnsi="Times New Roman"/>
          <w:sz w:val="28"/>
          <w:szCs w:val="28"/>
        </w:rPr>
        <w:t>зеленение с трудовым участием населения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0048B2" w:rsidRPr="005A64E0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</w:t>
      </w:r>
      <w:r w:rsidR="000048B2" w:rsidRPr="005A64E0">
        <w:rPr>
          <w:rFonts w:ascii="Times New Roman" w:hAnsi="Times New Roman"/>
          <w:sz w:val="28"/>
          <w:szCs w:val="28"/>
        </w:rPr>
        <w:t xml:space="preserve">Демонтаж старого тротуара из различных дорожных плит – </w:t>
      </w:r>
      <w:r w:rsidR="008818A5" w:rsidRPr="005A64E0">
        <w:rPr>
          <w:rFonts w:ascii="Times New Roman" w:hAnsi="Times New Roman"/>
          <w:sz w:val="28"/>
          <w:szCs w:val="28"/>
        </w:rPr>
        <w:br/>
        <w:t xml:space="preserve">65,7 м </w:t>
      </w:r>
      <w:r w:rsidR="000048B2" w:rsidRPr="005A64E0">
        <w:rPr>
          <w:rFonts w:ascii="Times New Roman" w:hAnsi="Times New Roman"/>
          <w:sz w:val="28"/>
          <w:szCs w:val="28"/>
        </w:rPr>
        <w:t>п.</w:t>
      </w:r>
    </w:p>
    <w:p w:rsidR="00AB30AF" w:rsidRPr="000048B2" w:rsidRDefault="00AB30AF" w:rsidP="00955C71">
      <w:pPr>
        <w:pStyle w:val="a7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AB30AF" w:rsidRPr="00AB30AF" w:rsidRDefault="00AB30AF" w:rsidP="00955C71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sz w:val="28"/>
          <w:szCs w:val="28"/>
        </w:rPr>
        <w:t xml:space="preserve">Проект является основой для реализации мероприятий по благоустройству, озеленению, содержанию мест массового отдыха территории сельского поселения </w:t>
      </w:r>
      <w:proofErr w:type="spellStart"/>
      <w:r w:rsidRPr="00AB30AF">
        <w:rPr>
          <w:rFonts w:ascii="Times New Roman" w:hAnsi="Times New Roman"/>
          <w:sz w:val="28"/>
          <w:szCs w:val="28"/>
        </w:rPr>
        <w:t>Горноправдинск</w:t>
      </w:r>
      <w:proofErr w:type="spellEnd"/>
      <w:r w:rsidRPr="00AB30AF">
        <w:rPr>
          <w:rFonts w:ascii="Times New Roman" w:hAnsi="Times New Roman"/>
          <w:sz w:val="28"/>
          <w:szCs w:val="28"/>
        </w:rPr>
        <w:t xml:space="preserve">. </w:t>
      </w:r>
    </w:p>
    <w:p w:rsidR="00AB30AF" w:rsidRPr="00AB30AF" w:rsidRDefault="00AB30AF" w:rsidP="00955C71">
      <w:pPr>
        <w:pStyle w:val="af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B30AF">
        <w:rPr>
          <w:sz w:val="28"/>
          <w:szCs w:val="28"/>
        </w:rPr>
        <w:t>Благоустройство общественной территории мемориального комплекса «Аллея Славы» в п.</w:t>
      </w:r>
      <w:r w:rsidR="008818A5">
        <w:rPr>
          <w:sz w:val="28"/>
          <w:szCs w:val="28"/>
        </w:rPr>
        <w:t xml:space="preserve"> </w:t>
      </w:r>
      <w:proofErr w:type="spellStart"/>
      <w:r w:rsidRPr="00AB30AF">
        <w:rPr>
          <w:sz w:val="28"/>
          <w:szCs w:val="28"/>
        </w:rPr>
        <w:t>Горноправдинск</w:t>
      </w:r>
      <w:proofErr w:type="spellEnd"/>
      <w:r w:rsidRPr="00AB30AF">
        <w:rPr>
          <w:sz w:val="28"/>
          <w:szCs w:val="28"/>
        </w:rPr>
        <w:t xml:space="preserve"> является одним их важнейших мероприятий, так как несет не только функциональное назначение как место отдыха и досуга населения, но и как объект монументального искусства и сохранения, и, в основе своей, воспитания патриотического духа подрастающего поколения, для целей которых создан монумент – памятник Великой Отечественной войны, и будут созданы мемориальные сооружения с именами прославленных земляков, героев труда и в</w:t>
      </w:r>
      <w:r w:rsidR="008818A5">
        <w:rPr>
          <w:sz w:val="28"/>
          <w:szCs w:val="28"/>
        </w:rPr>
        <w:t>оинов-интернационалистов. Также</w:t>
      </w:r>
      <w:r w:rsidRPr="00AB30AF">
        <w:rPr>
          <w:sz w:val="28"/>
          <w:szCs w:val="28"/>
        </w:rPr>
        <w:t xml:space="preserve"> комплекс «Аллея Славы» предполагает элементы озеленения,</w:t>
      </w:r>
      <w:r w:rsidR="005A64E0">
        <w:rPr>
          <w:sz w:val="28"/>
          <w:szCs w:val="28"/>
        </w:rPr>
        <w:t xml:space="preserve"> устройство покрытий, освещение</w:t>
      </w:r>
      <w:r w:rsidRPr="00AB30AF">
        <w:rPr>
          <w:sz w:val="28"/>
          <w:szCs w:val="28"/>
        </w:rPr>
        <w:t xml:space="preserve"> мест отдыха для различного функционального назначения для нужд населения. </w:t>
      </w:r>
    </w:p>
    <w:p w:rsidR="00AB30AF" w:rsidRDefault="008818A5" w:rsidP="008818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fontstyle01"/>
          <w:rFonts w:ascii="Times New Roman" w:hAnsi="Times New Roman"/>
        </w:rPr>
      </w:pPr>
      <w:r>
        <w:rPr>
          <w:rStyle w:val="fontstyle01"/>
          <w:rFonts w:ascii="Times New Roman" w:hAnsi="Times New Roman"/>
        </w:rPr>
        <w:t>П</w:t>
      </w:r>
      <w:r w:rsidR="00AB30AF" w:rsidRPr="00E253B5">
        <w:rPr>
          <w:rStyle w:val="fontstyle01"/>
          <w:rFonts w:ascii="Times New Roman" w:hAnsi="Times New Roman"/>
        </w:rPr>
        <w:t>лощадь, на которой реализуется проект – 5 803 кв.</w:t>
      </w:r>
      <w:r>
        <w:rPr>
          <w:rStyle w:val="fontstyle01"/>
          <w:rFonts w:ascii="Times New Roman" w:hAnsi="Times New Roman"/>
        </w:rPr>
        <w:t xml:space="preserve"> </w:t>
      </w:r>
      <w:r w:rsidR="00AB30AF" w:rsidRPr="00E253B5">
        <w:rPr>
          <w:rStyle w:val="fontstyle01"/>
          <w:rFonts w:ascii="Times New Roman" w:hAnsi="Times New Roman"/>
        </w:rPr>
        <w:t>м.</w:t>
      </w:r>
    </w:p>
    <w:p w:rsidR="008818A5" w:rsidRPr="00E253B5" w:rsidRDefault="008818A5" w:rsidP="008818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fontstyle01"/>
          <w:rFonts w:ascii="Times New Roman" w:hAnsi="Times New Roman"/>
          <w:sz w:val="24"/>
          <w:szCs w:val="24"/>
        </w:rPr>
      </w:pPr>
    </w:p>
    <w:p w:rsidR="00AB30AF" w:rsidRDefault="00AB30AF" w:rsidP="00955C71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AB30AF">
        <w:rPr>
          <w:rFonts w:ascii="Times New Roman" w:hAnsi="Times New Roman"/>
          <w:sz w:val="28"/>
          <w:szCs w:val="28"/>
        </w:rPr>
        <w:t>План-схема благоус</w:t>
      </w:r>
      <w:r w:rsidR="005A64E0">
        <w:rPr>
          <w:rFonts w:ascii="Times New Roman" w:hAnsi="Times New Roman"/>
          <w:sz w:val="28"/>
          <w:szCs w:val="28"/>
        </w:rPr>
        <w:t>тройства территории Аллеи Славы</w:t>
      </w:r>
      <w:r w:rsidRPr="00AB30A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32"/>
          <w:szCs w:val="32"/>
        </w:rPr>
        <w:t xml:space="preserve">   </w:t>
      </w:r>
    </w:p>
    <w:p w:rsidR="0024765A" w:rsidRDefault="0024765A" w:rsidP="00955C71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D96071" w:rsidRPr="00AB30AF" w:rsidRDefault="00D96071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5753100" cy="3971925"/>
            <wp:effectExtent l="0" t="0" r="0" b="9525"/>
            <wp:docPr id="19" name="Рисунок 19" descr="C:\1.Рабата\Приоритетные проекты 2018\#Горноправдинск\Аллея славы\готовый без разме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Рабата\Приоритетные проекты 2018\#Горноправдинск\Аллея славы\готовый без разметки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Pr="007520FF" w:rsidRDefault="00111819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819" w:rsidRDefault="00AB30AF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32"/>
          <w:szCs w:val="32"/>
        </w:rPr>
        <w:lastRenderedPageBreak/>
        <w:drawing>
          <wp:inline distT="0" distB="0" distL="0" distR="0" wp14:anchorId="6AEC91BD" wp14:editId="109FEF88">
            <wp:extent cx="5760085" cy="3012086"/>
            <wp:effectExtent l="0" t="0" r="0" b="0"/>
            <wp:docPr id="1" name="Рисунок 1" descr="E:\Проект памятника\на печать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ект памятника\на печать\18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2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81C" w:rsidRDefault="0012281C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11819" w:rsidRDefault="00AB30AF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60085" cy="3015062"/>
            <wp:effectExtent l="0" t="0" r="0" b="0"/>
            <wp:docPr id="4" name="Рисунок 4" descr="C:\1.Рабата\Приоритетные проекты 2018\#Горноправдинск\Аллея славы\Аллея славы\Аллея славы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Рабата\Приоритетные проекты 2018\#Горноправдинск\Аллея славы\Аллея славы\Аллея славы\13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Default="00111819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760085" cy="3015062"/>
            <wp:effectExtent l="0" t="0" r="0" b="0"/>
            <wp:docPr id="5" name="Рисунок 5" descr="C:\1.Рабата\Приоритетные проекты 2018\#Горноправдинск\Аллея славы\Аллея славы\Аллея слав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1.Рабата\Приоритетные проекты 2018\#Горноправдинск\Аллея славы\Аллея славы\Аллея славы\9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0AF" w:rsidRDefault="00AB30AF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60085" cy="3015062"/>
            <wp:effectExtent l="0" t="0" r="0" b="0"/>
            <wp:docPr id="11" name="Рисунок 11" descr="C:\1.Рабата\Приоритетные проекты 2018\#Горноправдинск\Аллея славы\Аллея славы\Аллея славы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1.Рабата\Приоритетные проекты 2018\#Горноправдинск\Аллея славы\Аллея славы\Аллея славы\11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Pr="008818A5" w:rsidRDefault="00111819" w:rsidP="00955C71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8"/>
        </w:rPr>
      </w:pPr>
    </w:p>
    <w:p w:rsidR="00241920" w:rsidRPr="00AB30AF" w:rsidRDefault="00241920" w:rsidP="00955C71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AB3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AB3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8818A5" w:rsidRDefault="00241920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AB30AF">
        <w:rPr>
          <w:rFonts w:ascii="Times New Roman" w:hAnsi="Times New Roman"/>
          <w:sz w:val="28"/>
          <w:szCs w:val="28"/>
        </w:rPr>
        <w:t>бщественной территории</w:t>
      </w:r>
      <w:r>
        <w:rPr>
          <w:rFonts w:ascii="Times New Roman" w:hAnsi="Times New Roman"/>
          <w:sz w:val="28"/>
          <w:szCs w:val="28"/>
        </w:rPr>
        <w:t xml:space="preserve">: парка отдыха «Парк Мечты </w:t>
      </w:r>
    </w:p>
    <w:p w:rsidR="00241920" w:rsidRPr="00AB30AF" w:rsidRDefault="00241920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п.</w:t>
      </w:r>
      <w:r w:rsidR="008818A5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Горноправдинск</w:t>
      </w:r>
      <w:proofErr w:type="spellEnd"/>
      <w:r>
        <w:rPr>
          <w:rFonts w:ascii="Times New Roman" w:hAnsi="Times New Roman"/>
          <w:sz w:val="28"/>
          <w:szCs w:val="28"/>
        </w:rPr>
        <w:t xml:space="preserve">» </w:t>
      </w:r>
      <w:r w:rsidRPr="00AB30AF">
        <w:rPr>
          <w:rFonts w:ascii="Times New Roman" w:hAnsi="Times New Roman"/>
          <w:sz w:val="28"/>
          <w:szCs w:val="28"/>
        </w:rPr>
        <w:t xml:space="preserve">по ул. </w:t>
      </w:r>
      <w:r>
        <w:rPr>
          <w:rFonts w:ascii="Times New Roman" w:hAnsi="Times New Roman"/>
          <w:sz w:val="28"/>
          <w:szCs w:val="28"/>
        </w:rPr>
        <w:t>Киевская</w:t>
      </w:r>
      <w:r w:rsidR="008818A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10а</w:t>
      </w:r>
    </w:p>
    <w:p w:rsidR="00241920" w:rsidRDefault="00241920" w:rsidP="00955C71">
      <w:pPr>
        <w:pStyle w:val="a7"/>
        <w:spacing w:after="0" w:line="240" w:lineRule="auto"/>
        <w:ind w:left="0"/>
        <w:contextualSpacing/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5422E9">
        <w:t xml:space="preserve"> </w:t>
      </w:r>
    </w:p>
    <w:tbl>
      <w:tblPr>
        <w:tblStyle w:val="a3"/>
        <w:tblW w:w="95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6"/>
        <w:gridCol w:w="6023"/>
      </w:tblGrid>
      <w:tr w:rsidR="00241920" w:rsidTr="008818A5">
        <w:tc>
          <w:tcPr>
            <w:tcW w:w="3486" w:type="dxa"/>
          </w:tcPr>
          <w:p w:rsidR="0024192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6F19998" wp14:editId="2D9E5288">
                  <wp:extent cx="2076450" cy="1543050"/>
                  <wp:effectExtent l="0" t="0" r="0" b="0"/>
                  <wp:docPr id="3" name="Рисунок 36" descr="C:\Documents and Settings\Дурченкова\Рабочий стол\все по дворикам\трот плит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Дурченкова\Рабочий стол\все по дворикам\трот плит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3" w:type="dxa"/>
          </w:tcPr>
          <w:p w:rsidR="0024192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object w:dxaOrig="12225" w:dyaOrig="63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0.25pt;height:150pt" o:ole="">
                  <v:imagedata r:id="rId23" o:title=""/>
                </v:shape>
                <o:OLEObject Type="Embed" ProgID="PBrush" ShapeID="_x0000_i1025" DrawAspect="Content" ObjectID="_1677068179" r:id="rId24"/>
              </w:object>
            </w:r>
          </w:p>
          <w:p w:rsidR="0024192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4192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41920" w:rsidTr="008818A5">
        <w:tc>
          <w:tcPr>
            <w:tcW w:w="3486" w:type="dxa"/>
          </w:tcPr>
          <w:p w:rsidR="00241920" w:rsidRPr="00A0154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6023" w:type="dxa"/>
          </w:tcPr>
          <w:p w:rsidR="00241920" w:rsidRDefault="00241920" w:rsidP="00955C71">
            <w:pPr>
              <w:spacing w:after="0" w:line="240" w:lineRule="auto"/>
              <w:rPr>
                <w:noProof/>
              </w:rPr>
            </w:pPr>
          </w:p>
        </w:tc>
      </w:tr>
    </w:tbl>
    <w:p w:rsidR="00241920" w:rsidRDefault="00241920" w:rsidP="00955C71">
      <w:pPr>
        <w:spacing w:after="0" w:line="240" w:lineRule="auto"/>
        <w:rPr>
          <w:noProof/>
        </w:rPr>
      </w:pPr>
      <w:r w:rsidRPr="00BB55A9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2DD0FE0E" wp14:editId="45AF1FF9">
            <wp:extent cx="5924550" cy="20955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Default="00241920" w:rsidP="00955C71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241920" w:rsidRDefault="00241920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A6A78D5" wp14:editId="11AA7A5E">
            <wp:extent cx="3336865" cy="48006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41" cy="480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Default="00241920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41920" w:rsidRDefault="00241920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54252CB5" wp14:editId="3130FD50">
            <wp:extent cx="2124075" cy="1535476"/>
            <wp:effectExtent l="0" t="0" r="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777" cy="153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72AC92" wp14:editId="2D5333F5">
            <wp:extent cx="2409825" cy="19145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988" cy="191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Pr="00027EB7" w:rsidRDefault="00241920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6BFD0C74" wp14:editId="65D39ECC">
            <wp:extent cx="2607031" cy="167640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243" cy="167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object w:dxaOrig="11160" w:dyaOrig="9360">
          <v:shape id="_x0000_i1026" type="#_x0000_t75" style="width:165.75pt;height:141pt" o:ole="">
            <v:imagedata r:id="rId30" o:title=""/>
          </v:shape>
          <o:OLEObject Type="Embed" ProgID="PBrush" ShapeID="_x0000_i1026" DrawAspect="Content" ObjectID="_1677068180" r:id="rId31"/>
        </w:object>
      </w:r>
    </w:p>
    <w:p w:rsidR="00241920" w:rsidRPr="008818A5" w:rsidRDefault="00241920" w:rsidP="008818A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 xml:space="preserve">Площадь участка благоустройства составляет </w:t>
      </w:r>
      <w:r>
        <w:rPr>
          <w:rFonts w:ascii="Times New Roman" w:hAnsi="Times New Roman"/>
          <w:sz w:val="28"/>
          <w:szCs w:val="28"/>
        </w:rPr>
        <w:t>541</w:t>
      </w:r>
      <w:r w:rsidR="008818A5">
        <w:rPr>
          <w:rFonts w:ascii="Times New Roman" w:hAnsi="Times New Roman"/>
          <w:sz w:val="28"/>
          <w:szCs w:val="28"/>
        </w:rPr>
        <w:t>0 кв. м, включает п</w:t>
      </w:r>
      <w:r w:rsidRPr="008818A5">
        <w:rPr>
          <w:rFonts w:ascii="Times New Roman" w:hAnsi="Times New Roman"/>
          <w:sz w:val="28"/>
          <w:szCs w:val="28"/>
        </w:rPr>
        <w:t>еречень благоустройства: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покрытие из тротуарной плитки;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стена для графити и роллердром;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система уличного освещения;</w:t>
      </w:r>
    </w:p>
    <w:p w:rsidR="00241920" w:rsidRPr="00027EB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фонтан</w:t>
      </w:r>
      <w:r>
        <w:rPr>
          <w:rFonts w:ascii="Times New Roman" w:hAnsi="Times New Roman"/>
          <w:sz w:val="28"/>
          <w:szCs w:val="28"/>
        </w:rPr>
        <w:t>;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площадка для национальных игр;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домики для торговли в различных национальных стилях;</w:t>
      </w:r>
    </w:p>
    <w:p w:rsidR="00241920" w:rsidRPr="00A01540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A01540">
        <w:rPr>
          <w:rFonts w:ascii="Times New Roman" w:hAnsi="Times New Roman"/>
          <w:sz w:val="28"/>
          <w:szCs w:val="28"/>
        </w:rPr>
        <w:t>фотозона;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волейбольная площадка;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сцена;</w:t>
      </w:r>
    </w:p>
    <w:p w:rsidR="00241920" w:rsidRDefault="005A64E0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241920" w:rsidRPr="002E56F7">
        <w:rPr>
          <w:rFonts w:ascii="Times New Roman" w:hAnsi="Times New Roman"/>
          <w:sz w:val="28"/>
          <w:szCs w:val="28"/>
        </w:rPr>
        <w:t>зеленение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2E56F7" w:rsidRDefault="00241920" w:rsidP="00955C71">
      <w:pPr>
        <w:pStyle w:val="a7"/>
        <w:spacing w:after="0" w:line="240" w:lineRule="auto"/>
        <w:ind w:left="851"/>
        <w:contextualSpacing/>
        <w:rPr>
          <w:rFonts w:ascii="Times New Roman" w:hAnsi="Times New Roman"/>
          <w:sz w:val="28"/>
          <w:szCs w:val="28"/>
        </w:rPr>
      </w:pPr>
    </w:p>
    <w:p w:rsidR="00241920" w:rsidRDefault="00241920" w:rsidP="008818A5">
      <w:pPr>
        <w:pStyle w:val="af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B30AF">
        <w:rPr>
          <w:sz w:val="28"/>
          <w:szCs w:val="28"/>
        </w:rPr>
        <w:t xml:space="preserve">Благоустройство </w:t>
      </w:r>
      <w:r>
        <w:rPr>
          <w:sz w:val="28"/>
          <w:szCs w:val="28"/>
        </w:rPr>
        <w:t xml:space="preserve">парка отдыха «Парк Мечты в п.Горноправдинск» </w:t>
      </w:r>
      <w:r w:rsidRPr="00AB30AF">
        <w:rPr>
          <w:sz w:val="28"/>
          <w:szCs w:val="28"/>
        </w:rPr>
        <w:t xml:space="preserve">является одним их важнейших мероприятий, </w:t>
      </w:r>
      <w:r>
        <w:rPr>
          <w:sz w:val="28"/>
          <w:szCs w:val="28"/>
        </w:rPr>
        <w:t>реализация которого даст новый импульс развития территории массового пребывания жителей пос</w:t>
      </w:r>
      <w:r w:rsidR="008818A5">
        <w:rPr>
          <w:sz w:val="28"/>
          <w:szCs w:val="28"/>
        </w:rPr>
        <w:t>е</w:t>
      </w:r>
      <w:r>
        <w:rPr>
          <w:sz w:val="28"/>
          <w:szCs w:val="28"/>
        </w:rPr>
        <w:t>лка, предназначенной для</w:t>
      </w:r>
      <w:r w:rsidRPr="00AB30AF">
        <w:rPr>
          <w:sz w:val="28"/>
          <w:szCs w:val="28"/>
        </w:rPr>
        <w:t xml:space="preserve"> отдыха и досуга населения</w:t>
      </w:r>
      <w:r>
        <w:rPr>
          <w:sz w:val="28"/>
          <w:szCs w:val="28"/>
        </w:rPr>
        <w:t>, а также у</w:t>
      </w:r>
      <w:r w:rsidRPr="00590C1F">
        <w:rPr>
          <w:sz w:val="28"/>
          <w:szCs w:val="28"/>
        </w:rPr>
        <w:t>лучш</w:t>
      </w:r>
      <w:r>
        <w:rPr>
          <w:sz w:val="28"/>
          <w:szCs w:val="28"/>
        </w:rPr>
        <w:t>ит</w:t>
      </w:r>
      <w:r w:rsidRPr="00590C1F">
        <w:rPr>
          <w:sz w:val="28"/>
          <w:szCs w:val="28"/>
        </w:rPr>
        <w:t xml:space="preserve"> качеств</w:t>
      </w:r>
      <w:r>
        <w:rPr>
          <w:sz w:val="28"/>
          <w:szCs w:val="28"/>
        </w:rPr>
        <w:t>о</w:t>
      </w:r>
      <w:r w:rsidRPr="00590C1F">
        <w:rPr>
          <w:sz w:val="28"/>
          <w:szCs w:val="28"/>
        </w:rPr>
        <w:t xml:space="preserve"> жизни</w:t>
      </w:r>
      <w:r>
        <w:rPr>
          <w:sz w:val="28"/>
          <w:szCs w:val="28"/>
        </w:rPr>
        <w:t xml:space="preserve">, </w:t>
      </w:r>
      <w:r w:rsidRPr="00590C1F">
        <w:rPr>
          <w:sz w:val="28"/>
          <w:szCs w:val="28"/>
        </w:rPr>
        <w:t>формир</w:t>
      </w:r>
      <w:r>
        <w:rPr>
          <w:sz w:val="28"/>
          <w:szCs w:val="28"/>
        </w:rPr>
        <w:t>уя</w:t>
      </w:r>
      <w:r w:rsidRPr="00590C1F">
        <w:rPr>
          <w:sz w:val="28"/>
          <w:szCs w:val="28"/>
        </w:rPr>
        <w:t xml:space="preserve"> у жителей позитивно</w:t>
      </w:r>
      <w:r>
        <w:rPr>
          <w:sz w:val="28"/>
          <w:szCs w:val="28"/>
        </w:rPr>
        <w:t>е</w:t>
      </w:r>
      <w:r w:rsidRPr="00590C1F">
        <w:rPr>
          <w:sz w:val="28"/>
          <w:szCs w:val="28"/>
        </w:rPr>
        <w:t xml:space="preserve"> восприяти</w:t>
      </w:r>
      <w:r>
        <w:rPr>
          <w:sz w:val="28"/>
          <w:szCs w:val="28"/>
        </w:rPr>
        <w:t>е</w:t>
      </w:r>
      <w:r w:rsidRPr="00590C1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городской </w:t>
      </w:r>
      <w:r w:rsidRPr="00590C1F">
        <w:rPr>
          <w:sz w:val="28"/>
          <w:szCs w:val="28"/>
        </w:rPr>
        <w:t>среды</w:t>
      </w:r>
      <w:r>
        <w:rPr>
          <w:sz w:val="28"/>
          <w:szCs w:val="28"/>
        </w:rPr>
        <w:t>.</w:t>
      </w:r>
    </w:p>
    <w:p w:rsidR="006674BA" w:rsidRDefault="00241920" w:rsidP="008818A5">
      <w:pPr>
        <w:pStyle w:val="af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Парк </w:t>
      </w:r>
      <w:r w:rsidRPr="00AB30AF">
        <w:rPr>
          <w:sz w:val="28"/>
          <w:szCs w:val="28"/>
        </w:rPr>
        <w:t>предполагает элементы озеленения, устройство покрытий, освещение, мест</w:t>
      </w:r>
      <w:r>
        <w:rPr>
          <w:sz w:val="28"/>
          <w:szCs w:val="28"/>
        </w:rPr>
        <w:t>а</w:t>
      </w:r>
      <w:r w:rsidRPr="00AB30AF">
        <w:rPr>
          <w:sz w:val="28"/>
          <w:szCs w:val="28"/>
        </w:rPr>
        <w:t xml:space="preserve"> отдыха различного функционального назначения для нужд населения. </w:t>
      </w:r>
    </w:p>
    <w:p w:rsidR="006674BA" w:rsidRDefault="006674BA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41920" w:rsidRDefault="00241920" w:rsidP="00955C71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AB30AF">
        <w:rPr>
          <w:rFonts w:ascii="Times New Roman" w:hAnsi="Times New Roman"/>
          <w:sz w:val="28"/>
          <w:szCs w:val="28"/>
        </w:rPr>
        <w:lastRenderedPageBreak/>
        <w:t xml:space="preserve">План-схема благоустройства территории </w:t>
      </w:r>
      <w:r>
        <w:rPr>
          <w:rFonts w:ascii="Times New Roman" w:hAnsi="Times New Roman"/>
          <w:sz w:val="28"/>
          <w:szCs w:val="28"/>
        </w:rPr>
        <w:t>парка Мечты</w:t>
      </w:r>
    </w:p>
    <w:p w:rsidR="00241920" w:rsidRPr="00AB30AF" w:rsidRDefault="00241920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27FDE3E" wp14:editId="7E7D93BC">
            <wp:extent cx="5652503" cy="3422468"/>
            <wp:effectExtent l="0" t="0" r="5715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910" cy="34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DF3" w:rsidRDefault="00BA6DF3" w:rsidP="00404CE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04640B" w:rsidRPr="00AB30AF" w:rsidRDefault="0004640B" w:rsidP="0004640B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AB3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AB3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04640B" w:rsidRDefault="0004640B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AB30AF">
        <w:rPr>
          <w:rFonts w:ascii="Times New Roman" w:hAnsi="Times New Roman"/>
          <w:sz w:val="28"/>
          <w:szCs w:val="28"/>
        </w:rPr>
        <w:t>бщественной территории</w:t>
      </w:r>
      <w:r>
        <w:rPr>
          <w:rFonts w:ascii="Times New Roman" w:hAnsi="Times New Roman"/>
          <w:sz w:val="28"/>
          <w:szCs w:val="28"/>
        </w:rPr>
        <w:t xml:space="preserve">: </w:t>
      </w:r>
      <w:r w:rsidRPr="0004640B">
        <w:rPr>
          <w:rFonts w:ascii="Times New Roman" w:hAnsi="Times New Roman"/>
          <w:sz w:val="28"/>
          <w:szCs w:val="28"/>
        </w:rPr>
        <w:t xml:space="preserve">детской </w:t>
      </w:r>
      <w:r w:rsidR="00540D87">
        <w:rPr>
          <w:rFonts w:ascii="Times New Roman" w:hAnsi="Times New Roman"/>
          <w:sz w:val="28"/>
          <w:szCs w:val="28"/>
        </w:rPr>
        <w:t>игровой</w:t>
      </w:r>
      <w:r w:rsidRPr="0004640B">
        <w:rPr>
          <w:rFonts w:ascii="Times New Roman" w:hAnsi="Times New Roman"/>
          <w:sz w:val="28"/>
          <w:szCs w:val="28"/>
        </w:rPr>
        <w:t xml:space="preserve"> площадки в</w:t>
      </w:r>
      <w:r w:rsidR="005F07AA">
        <w:rPr>
          <w:rFonts w:ascii="Times New Roman" w:hAnsi="Times New Roman"/>
          <w:sz w:val="28"/>
          <w:szCs w:val="28"/>
        </w:rPr>
        <w:t xml:space="preserve"> с. Селиярово по ул. Набережная, № 4</w:t>
      </w:r>
    </w:p>
    <w:p w:rsidR="00D3008B" w:rsidRDefault="00D3008B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D3008B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4B5476B9" wp14:editId="025B6F67">
            <wp:simplePos x="0" y="0"/>
            <wp:positionH relativeFrom="column">
              <wp:posOffset>607695</wp:posOffset>
            </wp:positionH>
            <wp:positionV relativeFrom="paragraph">
              <wp:posOffset>5245</wp:posOffset>
            </wp:positionV>
            <wp:extent cx="4740275" cy="2894274"/>
            <wp:effectExtent l="0" t="0" r="3175" b="1905"/>
            <wp:wrapNone/>
            <wp:docPr id="12" name="Рисунок 12" descr="498651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98651_6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35"/>
                    <a:stretch/>
                  </pic:blipFill>
                  <pic:spPr bwMode="auto">
                    <a:xfrm>
                      <a:off x="0" y="0"/>
                      <a:ext cx="4740275" cy="289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noProof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5D790C87" wp14:editId="07E27A2D">
            <wp:simplePos x="0" y="0"/>
            <wp:positionH relativeFrom="column">
              <wp:posOffset>616676</wp:posOffset>
            </wp:positionH>
            <wp:positionV relativeFrom="paragraph">
              <wp:posOffset>9525</wp:posOffset>
            </wp:positionV>
            <wp:extent cx="4663440" cy="2781794"/>
            <wp:effectExtent l="0" t="0" r="3810" b="0"/>
            <wp:wrapNone/>
            <wp:docPr id="10" name="Рисунок 10" descr="4b1d3c853633958872a6c4c72b994c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b1d3c853633958872a6c4c72b994c5f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345"/>
                    <a:stretch/>
                  </pic:blipFill>
                  <pic:spPr bwMode="auto">
                    <a:xfrm>
                      <a:off x="0" y="0"/>
                      <a:ext cx="4663440" cy="278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5F07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540D87" w:rsidRDefault="00540D87" w:rsidP="005F07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540D87" w:rsidRDefault="00540D87" w:rsidP="005F07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04640B" w:rsidRDefault="005F07AA" w:rsidP="005F07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0EA7AF65" wp14:editId="52006FC3">
            <wp:extent cx="2455817" cy="1985010"/>
            <wp:effectExtent l="0" t="0" r="1905" b="0"/>
            <wp:docPr id="6" name="Picture 2" descr="C:\Users\GordeevNI\Downloads\3Д заб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GordeevNI\Downloads\3Д забор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784" cy="200438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</w:t>
      </w:r>
      <w:r>
        <w:rPr>
          <w:noProof/>
        </w:rPr>
        <w:drawing>
          <wp:inline distT="0" distB="0" distL="0" distR="0" wp14:anchorId="22EA2D80" wp14:editId="11491A3D">
            <wp:extent cx="2742565" cy="1981740"/>
            <wp:effectExtent l="0" t="0" r="635" b="0"/>
            <wp:docPr id="7" name="Picture 2" descr="C:\Users\GordeevNI\Downloads\покрыт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C:\Users\GordeevNI\Downloads\покрытие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657" cy="199336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F07AA" w:rsidRDefault="005F07AA" w:rsidP="005F07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Ограждения                                                     Резиновая плитка   </w:t>
      </w:r>
    </w:p>
    <w:p w:rsidR="005F07AA" w:rsidRDefault="005F07AA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4640B" w:rsidRDefault="005F07AA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413867F9" wp14:editId="2BF99D04">
            <wp:extent cx="2752698" cy="1998617"/>
            <wp:effectExtent l="0" t="0" r="0" b="1905"/>
            <wp:docPr id="1026" name="Picture 2" descr="C:\Users\GordeevNI\Downloads\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GordeevNI\Downloads\спорт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926" cy="200313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4640B" w:rsidRDefault="005F07AA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Уличные тренажеры</w:t>
      </w:r>
    </w:p>
    <w:p w:rsidR="000E0376" w:rsidRDefault="000E0376" w:rsidP="00540D87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10DE1" w:rsidRDefault="00010DE1" w:rsidP="00010DE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0DE1">
        <w:rPr>
          <w:rFonts w:ascii="Times New Roman" w:hAnsi="Times New Roman"/>
          <w:sz w:val="28"/>
          <w:szCs w:val="28"/>
        </w:rPr>
        <w:t xml:space="preserve">Площадь участка благоустройства составляет </w:t>
      </w:r>
      <w:r w:rsidR="004F5F4A">
        <w:rPr>
          <w:rFonts w:ascii="Times New Roman" w:hAnsi="Times New Roman"/>
          <w:sz w:val="28"/>
          <w:szCs w:val="28"/>
        </w:rPr>
        <w:t>1 372,2</w:t>
      </w:r>
      <w:r w:rsidRPr="00010DE1">
        <w:rPr>
          <w:rFonts w:ascii="Times New Roman" w:hAnsi="Times New Roman"/>
          <w:sz w:val="28"/>
          <w:szCs w:val="28"/>
        </w:rPr>
        <w:t xml:space="preserve"> кв. м, включает перечень благоустройства:</w:t>
      </w:r>
    </w:p>
    <w:p w:rsidR="00540D87" w:rsidRPr="00540D87" w:rsidRDefault="00540D87" w:rsidP="00010DE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40D87">
        <w:rPr>
          <w:rFonts w:ascii="Times New Roman" w:hAnsi="Times New Roman"/>
          <w:sz w:val="28"/>
          <w:szCs w:val="28"/>
        </w:rPr>
        <w:t>устройство покрытия из резиновой плитки</w:t>
      </w:r>
    </w:p>
    <w:p w:rsidR="00540D87" w:rsidRPr="00540D87" w:rsidRDefault="00540D87" w:rsidP="00010DE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40D87">
        <w:rPr>
          <w:rFonts w:ascii="Times New Roman" w:hAnsi="Times New Roman"/>
          <w:sz w:val="28"/>
          <w:szCs w:val="28"/>
        </w:rPr>
        <w:t>устройство ограждения</w:t>
      </w:r>
    </w:p>
    <w:p w:rsidR="00540D87" w:rsidRPr="00540D87" w:rsidRDefault="00540D87" w:rsidP="00010DE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40D87">
        <w:rPr>
          <w:rFonts w:ascii="Times New Roman" w:hAnsi="Times New Roman"/>
          <w:sz w:val="28"/>
          <w:szCs w:val="28"/>
        </w:rPr>
        <w:t>монтаж малых архитектурных форм</w:t>
      </w:r>
      <w:r w:rsidR="005444FC">
        <w:rPr>
          <w:rFonts w:ascii="Times New Roman" w:hAnsi="Times New Roman"/>
          <w:sz w:val="28"/>
          <w:szCs w:val="28"/>
        </w:rPr>
        <w:t xml:space="preserve"> (урн, скамеек и т.д.)</w:t>
      </w:r>
    </w:p>
    <w:p w:rsidR="00540D87" w:rsidRDefault="00540D87" w:rsidP="00010DE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40D87">
        <w:rPr>
          <w:rFonts w:ascii="Times New Roman" w:hAnsi="Times New Roman"/>
          <w:sz w:val="28"/>
          <w:szCs w:val="28"/>
        </w:rPr>
        <w:t>устройство освещения</w:t>
      </w:r>
    </w:p>
    <w:p w:rsidR="0004640B" w:rsidRDefault="0004640B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10DE1" w:rsidRDefault="005536CA" w:rsidP="005536CA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536CA">
        <w:rPr>
          <w:rFonts w:ascii="Times New Roman" w:hAnsi="Times New Roman"/>
          <w:sz w:val="28"/>
          <w:szCs w:val="28"/>
        </w:rPr>
        <w:t xml:space="preserve">Благоустройство района </w:t>
      </w:r>
      <w:r>
        <w:rPr>
          <w:rFonts w:ascii="Times New Roman" w:hAnsi="Times New Roman"/>
          <w:sz w:val="28"/>
          <w:szCs w:val="28"/>
        </w:rPr>
        <w:t xml:space="preserve">по ул. Набережнойв в с. Селиярово детской </w:t>
      </w:r>
      <w:r w:rsidR="001D2E29">
        <w:rPr>
          <w:rFonts w:ascii="Times New Roman" w:hAnsi="Times New Roman"/>
          <w:sz w:val="28"/>
          <w:szCs w:val="28"/>
        </w:rPr>
        <w:t xml:space="preserve">игровой </w:t>
      </w:r>
      <w:r>
        <w:rPr>
          <w:rFonts w:ascii="Times New Roman" w:hAnsi="Times New Roman"/>
          <w:sz w:val="28"/>
          <w:szCs w:val="28"/>
        </w:rPr>
        <w:t>площадкой</w:t>
      </w:r>
      <w:r w:rsidRPr="005536CA">
        <w:rPr>
          <w:rFonts w:ascii="Times New Roman" w:hAnsi="Times New Roman"/>
          <w:sz w:val="28"/>
          <w:szCs w:val="28"/>
        </w:rPr>
        <w:t>, предназначенной</w:t>
      </w:r>
      <w:r w:rsidR="001D2E29">
        <w:rPr>
          <w:rFonts w:ascii="Times New Roman" w:hAnsi="Times New Roman"/>
          <w:sz w:val="28"/>
          <w:szCs w:val="28"/>
        </w:rPr>
        <w:t xml:space="preserve"> для отдыха и культурного времяпровождения населения, улучшит качество жизни</w:t>
      </w:r>
      <w:r w:rsidRPr="005536CA">
        <w:rPr>
          <w:rFonts w:ascii="Times New Roman" w:hAnsi="Times New Roman"/>
          <w:sz w:val="28"/>
          <w:szCs w:val="28"/>
        </w:rPr>
        <w:t xml:space="preserve"> формируя у жителей позитивное восприятие городской среды.</w:t>
      </w:r>
    </w:p>
    <w:p w:rsidR="00D46921" w:rsidRDefault="00D46921" w:rsidP="005536CA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241920" w:rsidRPr="00C10261" w:rsidRDefault="00241920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Pr="000570AF" w:rsidRDefault="00241920" w:rsidP="00955C71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57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057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241920" w:rsidRPr="000570AF" w:rsidRDefault="00241920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дворовых </w:t>
      </w:r>
      <w:r w:rsidRPr="000570AF">
        <w:rPr>
          <w:rFonts w:ascii="Times New Roman" w:hAnsi="Times New Roman"/>
          <w:bCs/>
          <w:sz w:val="28"/>
          <w:szCs w:val="28"/>
        </w:rPr>
        <w:t xml:space="preserve">придомовых территорий и междворовых проездов </w:t>
      </w:r>
      <w:r>
        <w:rPr>
          <w:rFonts w:ascii="Times New Roman" w:hAnsi="Times New Roman"/>
          <w:bCs/>
          <w:sz w:val="28"/>
          <w:szCs w:val="28"/>
        </w:rPr>
        <w:t>в населенных пунктах Ханты-Мансийского района</w:t>
      </w:r>
    </w:p>
    <w:p w:rsidR="00241920" w:rsidRDefault="00241920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818A5" w:rsidRPr="000570AF" w:rsidRDefault="008818A5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Pr="000570AF" w:rsidRDefault="00241920" w:rsidP="00955C71">
      <w:pPr>
        <w:pStyle w:val="a7"/>
        <w:spacing w:after="0" w:line="240" w:lineRule="auto"/>
        <w:ind w:left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2.</w:t>
      </w:r>
    </w:p>
    <w:p w:rsidR="00241920" w:rsidRDefault="00241920" w:rsidP="00955C71">
      <w:pPr>
        <w:spacing w:after="0" w:line="240" w:lineRule="auto"/>
      </w:pPr>
      <w:r w:rsidRPr="005422E9">
        <w:rPr>
          <w:noProof/>
        </w:rPr>
        <w:drawing>
          <wp:inline distT="0" distB="0" distL="0" distR="0" wp14:anchorId="4355AC31" wp14:editId="48BBA3AD">
            <wp:extent cx="2457450" cy="2095500"/>
            <wp:effectExtent l="0" t="0" r="0" b="0"/>
            <wp:docPr id="35" name="Рисунок 35" descr="002202 - Скамья садово-парковая на металлических нож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2202 - Скамья садово-парковая на металлических ножках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2E9">
        <w:t xml:space="preserve"> </w:t>
      </w:r>
      <w:r w:rsidRPr="005422E9">
        <w:rPr>
          <w:noProof/>
        </w:rPr>
        <w:drawing>
          <wp:inline distT="0" distB="0" distL="0" distR="0" wp14:anchorId="6182EF73" wp14:editId="7728F32E">
            <wp:extent cx="2409825" cy="2228850"/>
            <wp:effectExtent l="0" t="0" r="9525" b="0"/>
            <wp:docPr id="36" name="Рисунок 36" descr="001312 - Урна деревянная на ж/б осн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312 - Урна деревянная на ж/б основании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Pr="000570AF" w:rsidRDefault="00241920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1920" w:rsidRDefault="00241920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570AF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3828"/>
      </w:tblGrid>
      <w:tr w:rsidR="00241920" w:rsidTr="00657E57">
        <w:tc>
          <w:tcPr>
            <w:tcW w:w="4077" w:type="dxa"/>
          </w:tcPr>
          <w:p w:rsidR="0024192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2326B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90614D5" wp14:editId="795A2995">
                  <wp:extent cx="2139950" cy="1487488"/>
                  <wp:effectExtent l="0" t="0" r="0" b="0"/>
                  <wp:docPr id="37" name="Рисунок 40" descr="5_3_led_svetilnik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3" name="Рисунок 40" descr="5_3_led_svetilnik_1.jpg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1487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24192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5FA5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12FA433A" wp14:editId="25F1B28E">
                  <wp:extent cx="1706880" cy="1141730"/>
                  <wp:effectExtent l="0" t="0" r="7620" b="127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141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1920" w:rsidRPr="000570AF" w:rsidRDefault="00241920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1920" w:rsidRPr="000570AF" w:rsidRDefault="00241920" w:rsidP="00955C71">
      <w:pPr>
        <w:spacing w:after="0" w:line="240" w:lineRule="auto"/>
        <w:contextualSpacing/>
        <w:rPr>
          <w:rFonts w:ascii="Times New Roman" w:hAnsi="Times New Roman"/>
          <w:noProof/>
          <w:spacing w:val="-2"/>
          <w:sz w:val="28"/>
          <w:szCs w:val="28"/>
        </w:rPr>
      </w:pPr>
      <w:r w:rsidRPr="000570AF">
        <w:rPr>
          <w:rFonts w:ascii="Times New Roman" w:hAnsi="Times New Roman"/>
          <w:noProof/>
          <w:spacing w:val="-2"/>
          <w:sz w:val="28"/>
          <w:szCs w:val="28"/>
        </w:rPr>
        <w:t>5.</w:t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  <w:t>6</w:t>
      </w:r>
    </w:p>
    <w:p w:rsidR="00241920" w:rsidRPr="00756C81" w:rsidRDefault="00241920" w:rsidP="00955C71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756C81">
        <w:rPr>
          <w:b/>
          <w:noProof/>
          <w:spacing w:val="-2"/>
          <w:sz w:val="20"/>
          <w:szCs w:val="20"/>
        </w:rPr>
        <w:drawing>
          <wp:inline distT="0" distB="0" distL="0" distR="0" wp14:anchorId="445BCB0D" wp14:editId="108986EB">
            <wp:extent cx="1965390" cy="1137858"/>
            <wp:effectExtent l="0" t="0" r="0" b="571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534" cy="114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</w:rPr>
        <w:drawing>
          <wp:inline distT="0" distB="0" distL="0" distR="0" wp14:anchorId="0709AD02" wp14:editId="193ECBB8">
            <wp:extent cx="2505075" cy="101917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Default="00241920" w:rsidP="00955C71">
      <w:pPr>
        <w:spacing w:after="0" w:line="240" w:lineRule="auto"/>
        <w:rPr>
          <w:sz w:val="28"/>
          <w:szCs w:val="28"/>
        </w:rPr>
      </w:pPr>
    </w:p>
    <w:p w:rsidR="008818A5" w:rsidRDefault="008818A5" w:rsidP="00955C71">
      <w:pPr>
        <w:spacing w:after="0" w:line="240" w:lineRule="auto"/>
        <w:rPr>
          <w:sz w:val="28"/>
          <w:szCs w:val="28"/>
        </w:rPr>
      </w:pPr>
    </w:p>
    <w:p w:rsidR="008818A5" w:rsidRDefault="008818A5" w:rsidP="00955C71">
      <w:pPr>
        <w:spacing w:after="0" w:line="240" w:lineRule="auto"/>
        <w:rPr>
          <w:sz w:val="28"/>
          <w:szCs w:val="28"/>
        </w:rPr>
      </w:pPr>
    </w:p>
    <w:p w:rsidR="008818A5" w:rsidRPr="005422E9" w:rsidRDefault="008818A5" w:rsidP="00955C71">
      <w:pPr>
        <w:spacing w:after="0" w:line="240" w:lineRule="auto"/>
        <w:rPr>
          <w:sz w:val="28"/>
          <w:szCs w:val="28"/>
        </w:rPr>
      </w:pPr>
    </w:p>
    <w:p w:rsidR="00241920" w:rsidRDefault="00241920" w:rsidP="00955C7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7.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 xml:space="preserve">8. 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>9.</w:t>
      </w:r>
    </w:p>
    <w:p w:rsidR="00241920" w:rsidRDefault="00241920" w:rsidP="00955C71">
      <w:pPr>
        <w:spacing w:after="0" w:line="240" w:lineRule="auto"/>
        <w:rPr>
          <w:noProof/>
        </w:rPr>
      </w:pPr>
      <w:r w:rsidRPr="00CC5FA5">
        <w:rPr>
          <w:noProof/>
        </w:rPr>
        <w:drawing>
          <wp:inline distT="0" distB="0" distL="0" distR="0" wp14:anchorId="191A08D8" wp14:editId="16D20663">
            <wp:extent cx="1704975" cy="100965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</w:rPr>
        <w:drawing>
          <wp:inline distT="0" distB="0" distL="0" distR="0" wp14:anchorId="124BB51F" wp14:editId="7D701FBA">
            <wp:extent cx="1704975" cy="102870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6B99">
        <w:rPr>
          <w:noProof/>
        </w:rPr>
        <w:t xml:space="preserve"> </w:t>
      </w:r>
      <w:r w:rsidRPr="00CC5FA5">
        <w:rPr>
          <w:noProof/>
        </w:rPr>
        <w:drawing>
          <wp:inline distT="0" distB="0" distL="0" distR="0" wp14:anchorId="517E2EFC" wp14:editId="70DD62AB">
            <wp:extent cx="1704975" cy="101917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Pr="00F50EE8" w:rsidRDefault="00241920" w:rsidP="00955C71">
      <w:pPr>
        <w:spacing w:after="0" w:line="240" w:lineRule="auto"/>
        <w:rPr>
          <w:noProof/>
        </w:rPr>
      </w:pPr>
    </w:p>
    <w:p w:rsidR="00241920" w:rsidRPr="00AE10B2" w:rsidRDefault="00241920" w:rsidP="00955C7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241920" w:rsidRDefault="00241920" w:rsidP="00955C71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241920" w:rsidRDefault="00241920" w:rsidP="00955C71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241920" w:rsidRPr="005422E9" w:rsidRDefault="00241920" w:rsidP="00955C71">
      <w:pPr>
        <w:spacing w:after="0" w:line="240" w:lineRule="auto"/>
        <w:ind w:firstLine="709"/>
        <w:rPr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Наименование малых архитектурных форм</w:t>
      </w:r>
      <w:r w:rsidRPr="005422E9">
        <w:rPr>
          <w:rFonts w:ascii="Times New Roman" w:hAnsi="Times New Roman"/>
          <w:bCs/>
          <w:sz w:val="28"/>
          <w:szCs w:val="28"/>
        </w:rPr>
        <w:t>:</w:t>
      </w:r>
    </w:p>
    <w:p w:rsidR="00241920" w:rsidRPr="005422E9" w:rsidRDefault="00241920" w:rsidP="00955C71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1. Скамья</w:t>
      </w:r>
      <w:r w:rsidR="008818A5">
        <w:rPr>
          <w:rFonts w:ascii="Times New Roman" w:hAnsi="Times New Roman"/>
          <w:bCs/>
          <w:sz w:val="28"/>
          <w:szCs w:val="28"/>
        </w:rPr>
        <w:t>.</w:t>
      </w:r>
    </w:p>
    <w:p w:rsidR="00241920" w:rsidRPr="005422E9" w:rsidRDefault="00241920" w:rsidP="00955C71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2. Урна</w:t>
      </w:r>
      <w:r w:rsidR="008818A5">
        <w:rPr>
          <w:rFonts w:ascii="Times New Roman" w:hAnsi="Times New Roman"/>
          <w:bCs/>
          <w:sz w:val="28"/>
          <w:szCs w:val="28"/>
        </w:rPr>
        <w:t>.</w:t>
      </w:r>
    </w:p>
    <w:p w:rsidR="00241920" w:rsidRPr="00756C81" w:rsidRDefault="00241920" w:rsidP="00955C71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756C81">
        <w:rPr>
          <w:rFonts w:ascii="Times New Roman" w:hAnsi="Times New Roman"/>
          <w:bCs/>
          <w:sz w:val="28"/>
          <w:szCs w:val="28"/>
        </w:rPr>
        <w:t>3. Освещение</w:t>
      </w:r>
      <w:r w:rsidR="008818A5">
        <w:rPr>
          <w:rFonts w:ascii="Times New Roman" w:hAnsi="Times New Roman"/>
          <w:bCs/>
          <w:sz w:val="28"/>
          <w:szCs w:val="28"/>
        </w:rPr>
        <w:t>.</w:t>
      </w:r>
    </w:p>
    <w:p w:rsidR="00241920" w:rsidRPr="00756C81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6C81">
        <w:rPr>
          <w:rFonts w:ascii="Times New Roman" w:hAnsi="Times New Roman"/>
          <w:sz w:val="28"/>
          <w:szCs w:val="28"/>
        </w:rPr>
        <w:t>4. Брусья низкие равноуровневые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7520FF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5. Каскад разноуровневых турников с лавкой для пресса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7520FF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6. Рукоход-змейка, шведская стенка и четыре турника классического хвата и одного турника хватом «молоток»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7520FF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7. Рукоход классический двухуровневый из 6 турников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7520FF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Брусья двойные </w:t>
      </w:r>
      <w:r w:rsidRPr="007520FF">
        <w:rPr>
          <w:rFonts w:ascii="Times New Roman" w:hAnsi="Times New Roman"/>
          <w:sz w:val="28"/>
          <w:szCs w:val="28"/>
        </w:rPr>
        <w:t>для отжимания разноуровневые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Default="00241920" w:rsidP="00955C71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9. Лавка с упорами для отжимания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A01540" w:rsidRDefault="00241920" w:rsidP="00955C7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Пример ситуационного плана (уточняется при проектировании):</w:t>
      </w:r>
    </w:p>
    <w:p w:rsidR="00241920" w:rsidRPr="00A01540" w:rsidRDefault="00241920" w:rsidP="00955C7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241920" w:rsidRDefault="00241920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81F3440" wp14:editId="60247E73">
            <wp:extent cx="5695950" cy="3399611"/>
            <wp:effectExtent l="0" t="0" r="0" b="0"/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" name="Рисунок 1"/>
                    <pic:cNvPicPr>
                      <a:picLocks noChangeAspect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570" cy="340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41920" w:rsidRDefault="00241920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41920" w:rsidRDefault="00241920" w:rsidP="00955C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Основные направления благоустройства направлены на обустройство: </w:t>
      </w:r>
    </w:p>
    <w:p w:rsidR="00241920" w:rsidRPr="00F2326B" w:rsidRDefault="00241920" w:rsidP="00955C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 Проездов и тротуаров.</w:t>
      </w:r>
    </w:p>
    <w:p w:rsidR="00241920" w:rsidRPr="00F2326B" w:rsidRDefault="00241920" w:rsidP="00955C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2. Спортивн</w:t>
      </w:r>
      <w:r>
        <w:rPr>
          <w:rFonts w:ascii="Times New Roman" w:hAnsi="Times New Roman"/>
          <w:bCs/>
          <w:sz w:val="28"/>
          <w:szCs w:val="28"/>
        </w:rPr>
        <w:t>ой и иных</w:t>
      </w:r>
      <w:r w:rsidRPr="00F2326B">
        <w:rPr>
          <w:rFonts w:ascii="Times New Roman" w:hAnsi="Times New Roman"/>
          <w:bCs/>
          <w:sz w:val="28"/>
          <w:szCs w:val="28"/>
        </w:rPr>
        <w:t xml:space="preserve"> площад</w:t>
      </w:r>
      <w:r>
        <w:rPr>
          <w:rFonts w:ascii="Times New Roman" w:hAnsi="Times New Roman"/>
          <w:bCs/>
          <w:sz w:val="28"/>
          <w:szCs w:val="28"/>
        </w:rPr>
        <w:t>ок</w:t>
      </w:r>
      <w:r w:rsidRPr="00F2326B">
        <w:rPr>
          <w:rFonts w:ascii="Times New Roman" w:hAnsi="Times New Roman"/>
          <w:bCs/>
          <w:sz w:val="28"/>
          <w:szCs w:val="28"/>
        </w:rPr>
        <w:t>.</w:t>
      </w:r>
    </w:p>
    <w:p w:rsidR="00241920" w:rsidRPr="00F2326B" w:rsidRDefault="00241920" w:rsidP="00955C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3. Парковочны</w:t>
      </w:r>
      <w:r>
        <w:rPr>
          <w:rFonts w:ascii="Times New Roman" w:hAnsi="Times New Roman"/>
          <w:bCs/>
          <w:sz w:val="28"/>
          <w:szCs w:val="28"/>
        </w:rPr>
        <w:t>х</w:t>
      </w:r>
      <w:r w:rsidRPr="00F2326B">
        <w:rPr>
          <w:rFonts w:ascii="Times New Roman" w:hAnsi="Times New Roman"/>
          <w:bCs/>
          <w:sz w:val="28"/>
          <w:szCs w:val="28"/>
        </w:rPr>
        <w:t xml:space="preserve"> мест.</w:t>
      </w:r>
    </w:p>
    <w:p w:rsidR="00241920" w:rsidRDefault="00241920" w:rsidP="00955C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4. Пожарны</w:t>
      </w:r>
      <w:r>
        <w:rPr>
          <w:rFonts w:ascii="Times New Roman" w:hAnsi="Times New Roman"/>
          <w:bCs/>
          <w:sz w:val="28"/>
          <w:szCs w:val="28"/>
        </w:rPr>
        <w:t>х</w:t>
      </w:r>
      <w:r w:rsidRPr="00F2326B">
        <w:rPr>
          <w:rFonts w:ascii="Times New Roman" w:hAnsi="Times New Roman"/>
          <w:bCs/>
          <w:sz w:val="28"/>
          <w:szCs w:val="28"/>
        </w:rPr>
        <w:t xml:space="preserve"> проезд</w:t>
      </w:r>
      <w:r>
        <w:rPr>
          <w:rFonts w:ascii="Times New Roman" w:hAnsi="Times New Roman"/>
          <w:bCs/>
          <w:sz w:val="28"/>
          <w:szCs w:val="28"/>
        </w:rPr>
        <w:t>ов.</w:t>
      </w:r>
    </w:p>
    <w:p w:rsidR="00241920" w:rsidRDefault="00241920" w:rsidP="00955C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5.</w:t>
      </w:r>
      <w:r w:rsidR="008818A5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Системы водоотведения.</w:t>
      </w:r>
    </w:p>
    <w:p w:rsidR="00241920" w:rsidRPr="005422E9" w:rsidRDefault="00241920" w:rsidP="00955C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Минимальный перечень работ по благоустройству дворовых территорий: 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1. Устройство слоев оснований: </w:t>
      </w:r>
      <w:r>
        <w:rPr>
          <w:rFonts w:ascii="Times New Roman" w:hAnsi="Times New Roman"/>
          <w:sz w:val="28"/>
          <w:szCs w:val="28"/>
        </w:rPr>
        <w:t>асфальто-бетон</w:t>
      </w:r>
      <w:r w:rsidRPr="005422E9">
        <w:rPr>
          <w:rFonts w:ascii="Times New Roman" w:hAnsi="Times New Roman"/>
          <w:sz w:val="28"/>
          <w:szCs w:val="28"/>
        </w:rPr>
        <w:t>.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 Устройство мощения. 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3. Установка металлического ограждения.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4. Устройство покрытия для </w:t>
      </w:r>
      <w:r>
        <w:rPr>
          <w:rFonts w:ascii="Times New Roman" w:hAnsi="Times New Roman"/>
          <w:sz w:val="28"/>
          <w:szCs w:val="28"/>
        </w:rPr>
        <w:t>спортивной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иных </w:t>
      </w:r>
      <w:r w:rsidRPr="005422E9">
        <w:rPr>
          <w:rFonts w:ascii="Times New Roman" w:hAnsi="Times New Roman"/>
          <w:sz w:val="28"/>
          <w:szCs w:val="28"/>
        </w:rPr>
        <w:t>площад</w:t>
      </w:r>
      <w:r>
        <w:rPr>
          <w:rFonts w:ascii="Times New Roman" w:hAnsi="Times New Roman"/>
          <w:sz w:val="28"/>
          <w:szCs w:val="28"/>
        </w:rPr>
        <w:t>ок</w:t>
      </w:r>
      <w:r w:rsidRPr="005422E9">
        <w:rPr>
          <w:rFonts w:ascii="Times New Roman" w:hAnsi="Times New Roman"/>
          <w:sz w:val="28"/>
          <w:szCs w:val="28"/>
        </w:rPr>
        <w:t>.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>5. Монтаж малых архитектурных форм.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6. Монтаж садово-парковой мебели.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7. Монтаж освещения.</w:t>
      </w:r>
    </w:p>
    <w:p w:rsidR="00241920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Озеленение территории.</w:t>
      </w:r>
      <w:r w:rsidR="008818A5">
        <w:rPr>
          <w:rFonts w:ascii="Times New Roman" w:hAnsi="Times New Roman"/>
          <w:sz w:val="28"/>
          <w:szCs w:val="28"/>
        </w:rPr>
        <w:t>».</w:t>
      </w:r>
    </w:p>
    <w:p w:rsidR="00FE213D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4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A7F69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A7F69">
        <w:rPr>
          <w:rFonts w:ascii="Times New Roman" w:hAnsi="Times New Roman"/>
          <w:sz w:val="28"/>
          <w:szCs w:val="28"/>
        </w:rPr>
        <w:t>«Развитие и модернизация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A7F69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A7F69">
        <w:rPr>
          <w:rFonts w:ascii="Times New Roman" w:hAnsi="Times New Roman"/>
          <w:sz w:val="28"/>
          <w:szCs w:val="28"/>
        </w:rPr>
        <w:t>и повышение энергетической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A7F69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A7F69">
        <w:rPr>
          <w:rFonts w:ascii="Times New Roman" w:hAnsi="Times New Roman"/>
          <w:sz w:val="28"/>
          <w:szCs w:val="28"/>
        </w:rPr>
        <w:t>районе на 2019 – 2024 годы»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E213D" w:rsidRPr="00AA7F69" w:rsidRDefault="00FE213D" w:rsidP="00FE213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A7F69">
        <w:rPr>
          <w:rFonts w:ascii="Times New Roman" w:hAnsi="Times New Roman"/>
          <w:sz w:val="28"/>
          <w:szCs w:val="28"/>
        </w:rPr>
        <w:t xml:space="preserve">Перечень объектов по капитальному ремонту (с заменой) систем теплоснабжения, водоснабжения и водоотведения, в том числе с применением композитных материалов муниципального образования Ханты-Мансийский район, реализуемых в рамках </w:t>
      </w:r>
      <w:r>
        <w:rPr>
          <w:rFonts w:ascii="Times New Roman" w:hAnsi="Times New Roman"/>
          <w:sz w:val="28"/>
          <w:szCs w:val="28"/>
        </w:rPr>
        <w:t>Порядка предоставления с</w:t>
      </w:r>
      <w:r w:rsidRPr="00207414">
        <w:rPr>
          <w:rFonts w:ascii="Times New Roman" w:hAnsi="Times New Roman"/>
          <w:sz w:val="28"/>
          <w:szCs w:val="28"/>
        </w:rPr>
        <w:t>убсиди</w:t>
      </w:r>
      <w:r>
        <w:rPr>
          <w:rFonts w:ascii="Times New Roman" w:hAnsi="Times New Roman"/>
          <w:sz w:val="28"/>
          <w:szCs w:val="28"/>
        </w:rPr>
        <w:t>и</w:t>
      </w:r>
      <w:r w:rsidRPr="00207414">
        <w:rPr>
          <w:rFonts w:ascii="Times New Roman" w:hAnsi="Times New Roman"/>
          <w:sz w:val="28"/>
          <w:szCs w:val="28"/>
        </w:rPr>
        <w:t xml:space="preserve"> на реализацию полномочий в сфере жилищно-коммунального комплекса</w:t>
      </w:r>
      <w:r>
        <w:rPr>
          <w:rFonts w:ascii="Times New Roman" w:hAnsi="Times New Roman"/>
          <w:sz w:val="28"/>
          <w:szCs w:val="28"/>
        </w:rPr>
        <w:t xml:space="preserve">, утвержденного </w:t>
      </w:r>
      <w:r w:rsidRPr="00F04989">
        <w:rPr>
          <w:rFonts w:ascii="Times New Roman" w:hAnsi="Times New Roman"/>
          <w:sz w:val="28"/>
          <w:szCs w:val="28"/>
        </w:rPr>
        <w:t>постановлением Правительства Ханты-Мансийского автономного округа – Югры от 5 октября 2018 года № 347-п «О государственной программе Ханты-Мансийского автономного округа – Югры «Жилищно-коммунальный комплекс и городская среда»</w:t>
      </w:r>
    </w:p>
    <w:p w:rsidR="00FE213D" w:rsidRPr="001B6C4C" w:rsidRDefault="00FE213D" w:rsidP="00FE213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08"/>
        <w:gridCol w:w="6809"/>
        <w:gridCol w:w="770"/>
        <w:gridCol w:w="1174"/>
      </w:tblGrid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п/п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Наименование объекта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Кол-во, ед. изм.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Срок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реализации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26BF0">
              <w:rPr>
                <w:rFonts w:ascii="Times New Roman" w:hAnsi="Times New Roman" w:cs="Times New Roman"/>
                <w:sz w:val="22"/>
                <w:szCs w:val="22"/>
              </w:rPr>
              <w:t>Капитальный ремонт объектов: "Внутрипоселковые тепловые сети п. Горноправдинска"; "Внутрипоселковые сети горячего водосабжения п. Горноправдинска"; "Внутрипоселковый водовод п. Горноправдинска" на участке (от котельной "Таежная" до средней школы, в 5-ти трубном исполнении).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349 м.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2020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2.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26BF0">
              <w:rPr>
                <w:rFonts w:ascii="Times New Roman" w:hAnsi="Times New Roman" w:cs="Times New Roman"/>
                <w:sz w:val="22"/>
                <w:szCs w:val="22"/>
              </w:rPr>
              <w:t>Капитальный ремонт объекта: "Здание котельной, п. Горноправдинск, ул. Центральный проезд, д. 2а" (Замена внутрикотельного оборудования)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jc w:val="center"/>
            </w:pPr>
            <w:r w:rsidRPr="00D76C4C">
              <w:rPr>
                <w:rFonts w:ascii="Times New Roman" w:hAnsi="Times New Roman"/>
              </w:rPr>
              <w:t>2020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3.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96F57">
              <w:rPr>
                <w:rFonts w:ascii="Times New Roman" w:hAnsi="Times New Roman" w:cs="Times New Roman"/>
                <w:sz w:val="22"/>
                <w:szCs w:val="22"/>
              </w:rPr>
              <w:t>Капитальный ремонт объекта: "Здание котельной бани в п. Горноправдинск, пер. Школьный, д. 1Б" (замена котла зав. № 800 и внуирикотельного оборудования)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jc w:val="center"/>
            </w:pPr>
            <w:r w:rsidRPr="00D76C4C">
              <w:rPr>
                <w:rFonts w:ascii="Times New Roman" w:hAnsi="Times New Roman"/>
              </w:rPr>
              <w:t>2020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4.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spacing w:after="0" w:line="240" w:lineRule="auto"/>
              <w:rPr>
                <w:rFonts w:ascii="Times New Roman" w:hAnsi="Times New Roman"/>
              </w:rPr>
            </w:pPr>
            <w:r w:rsidRPr="00596F57">
              <w:rPr>
                <w:rFonts w:ascii="Times New Roman" w:hAnsi="Times New Roman"/>
              </w:rPr>
              <w:t>Капитальный ремонт объекта: "Котельная п. Горноправдинск, ул. Поспелова 14" (замена внутрикотельного оборудования.)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jc w:val="center"/>
            </w:pPr>
            <w:r w:rsidRPr="00D76C4C">
              <w:rPr>
                <w:rFonts w:ascii="Times New Roman" w:hAnsi="Times New Roman"/>
              </w:rPr>
              <w:t>2020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5.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spacing w:after="0" w:line="240" w:lineRule="auto"/>
              <w:rPr>
                <w:rFonts w:ascii="Times New Roman" w:hAnsi="Times New Roman"/>
                <w:highlight w:val="yellow"/>
              </w:rPr>
            </w:pPr>
            <w:r w:rsidRPr="00596F57">
              <w:rPr>
                <w:rFonts w:ascii="Times New Roman" w:hAnsi="Times New Roman"/>
              </w:rPr>
              <w:t>Капитальный рем</w:t>
            </w:r>
            <w:r>
              <w:rPr>
                <w:rFonts w:ascii="Times New Roman" w:hAnsi="Times New Roman"/>
              </w:rPr>
              <w:t>онт объекта:</w:t>
            </w:r>
            <w:r w:rsidRPr="00596F57">
              <w:rPr>
                <w:rFonts w:ascii="Times New Roman" w:hAnsi="Times New Roman"/>
              </w:rPr>
              <w:t xml:space="preserve"> "Здание автоматизированной блочной газовой котельной "Виал-1000Г2" п. Сибирский, ул. Комарова 26" (замена внутрикотельного оборудования.)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701E">
              <w:rPr>
                <w:rFonts w:ascii="Times New Roman" w:hAnsi="Times New Roman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jc w:val="center"/>
            </w:pPr>
            <w:r w:rsidRPr="00D76C4C">
              <w:rPr>
                <w:rFonts w:ascii="Times New Roman" w:hAnsi="Times New Roman"/>
              </w:rPr>
              <w:t>2020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6.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spacing w:after="0" w:line="240" w:lineRule="auto"/>
              <w:rPr>
                <w:rFonts w:ascii="Times New Roman" w:hAnsi="Times New Roman"/>
              </w:rPr>
            </w:pPr>
            <w:r w:rsidRPr="005B7E07">
              <w:rPr>
                <w:rFonts w:ascii="Times New Roman" w:hAnsi="Times New Roman"/>
              </w:rPr>
              <w:t>Капитальный ремонт (с заменой) систем теплоснабжения, водоснабжения, в том числе с применением композитных материалов в с. Кышик (от колодца от ул. Центральная до ж/д ул. Советская 5 и (от колодца по ул. Центральная до колодца в районе школы)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296 м.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jc w:val="center"/>
            </w:pPr>
            <w:r w:rsidRPr="00D76C4C">
              <w:rPr>
                <w:rFonts w:ascii="Times New Roman" w:hAnsi="Times New Roman"/>
              </w:rPr>
              <w:t>2020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7.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spacing w:after="0" w:line="240" w:lineRule="auto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</w:rPr>
              <w:t xml:space="preserve">Капитальный ремонт объекта: </w:t>
            </w:r>
            <w:r w:rsidRPr="005B7E07">
              <w:rPr>
                <w:rFonts w:ascii="Times New Roman" w:hAnsi="Times New Roman"/>
              </w:rPr>
              <w:t>"Котельная д. Шапша, ул. Молодежная"  (замена внутрикотельного оборудования.)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2020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8.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объекта: </w:t>
            </w:r>
            <w:r w:rsidRPr="005B7E07">
              <w:rPr>
                <w:rFonts w:ascii="Times New Roman" w:hAnsi="Times New Roman" w:cs="Times New Roman"/>
                <w:sz w:val="22"/>
                <w:szCs w:val="22"/>
              </w:rPr>
              <w:t>"Здание котельной п. Горноправдинск, ул. Геологов, 9" (капитальный ремонт котла зав. №797,  (замена внутрикотельного оборудования.)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jc w:val="center"/>
            </w:pPr>
            <w:r w:rsidRPr="00D76C4C">
              <w:rPr>
                <w:rFonts w:ascii="Times New Roman" w:hAnsi="Times New Roman"/>
              </w:rPr>
              <w:t>2020 год</w:t>
            </w:r>
          </w:p>
        </w:tc>
      </w:tr>
      <w:tr w:rsidR="00FE213D" w:rsidRPr="00414D25" w:rsidTr="00893EF0">
        <w:trPr>
          <w:trHeight w:val="1463"/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9.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Капитальный ремонт объектов: "Внутрипоселковые тепловые сети п. Горноправдинска"; "Внутрипоселковые сети горячего водосабжения п. Горноправдинска"; "Внутрипоселковый водовод п. Горноправдинска" (от котельной Тепличная расположенная по ул. Поспелова 14 до ТК №3 существующий, до ТК №2)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51134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11345">
              <w:rPr>
                <w:rFonts w:ascii="Times New Roman" w:hAnsi="Times New Roman" w:cs="Times New Roman"/>
                <w:sz w:val="22"/>
                <w:szCs w:val="22"/>
              </w:rPr>
              <w:t>86,9 м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Капитальный ремонт объекта: "Здание котельной п.Кедровый, ул. Дорожная, д.1а"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Капитальный ремонт объекта: "Здание котельной "Таёжная" п.Горноправдинск, ул. Центральный проезд, 2а"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Капитальный ремонт объектов: "Внутрипоселковые тепловые сети п. Горноправдинска"; "Внутрипоселковые сети горячего водосабжения п. Горноправдинска"; "Внутрипоселковый водовод п. Горноправдинска" (на участке от жилого дома по ул. Таежная 16 до жилого дома по ул. Таежная 19)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541,3 м.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2021-2022 годы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8701DB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Капитальный ремонт объекта: "Здание котельной п.Цингалы" (замена внутрикотельного оборудования)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Капитальный ремонт инженерных сетей в п. Бобровский на участке от ТК1 по ул. Лесная до ТК6 и на участке от ТК1 по ул. Центральная –Водокачка- ж. д  по ул. Строителей 14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459 м.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Капитальный ремонт инженерных объектов: "Водопровод п.Кедровый", "Теплотрасса п.Кедровый" (на участке от ТК 1 по ул. 60 лет Октября до жилого дома по ул. Старая Набережная 13)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637,75 м.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2023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16.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8701DB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Капитальный ремонт объекта: "Здание котельной "Сказка" п.Горноправдинск, ул. Победы, 1а/2"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2023 год</w:t>
            </w:r>
          </w:p>
        </w:tc>
      </w:tr>
    </w:tbl>
    <w:p w:rsidR="00FE213D" w:rsidRDefault="00FE213D" w:rsidP="00FE213D"/>
    <w:p w:rsidR="00FE213D" w:rsidRDefault="00FE213D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1C0872" w:rsidRPr="001C0872" w:rsidRDefault="001C0872" w:rsidP="008818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 xml:space="preserve">2. </w:t>
      </w:r>
      <w:r w:rsidR="0086051D" w:rsidRPr="0086051D">
        <w:rPr>
          <w:rFonts w:ascii="Times New Roman" w:hAnsi="Times New Roman"/>
          <w:sz w:val="28"/>
          <w:szCs w:val="28"/>
        </w:rPr>
        <w:t>Опубликовать (обнародовать) настоящее постановление в газете «Наш район», в официальном сетевом издании «Наш район Ханты-Мансийский», разместить на официальном сайте администрации Ханты-Мансийского района</w:t>
      </w:r>
      <w:r w:rsidRPr="001C0872">
        <w:rPr>
          <w:rFonts w:ascii="Times New Roman" w:hAnsi="Times New Roman"/>
          <w:sz w:val="28"/>
          <w:szCs w:val="28"/>
        </w:rPr>
        <w:t>.</w:t>
      </w:r>
    </w:p>
    <w:p w:rsidR="001C0872" w:rsidRPr="001C0872" w:rsidRDefault="001C0872" w:rsidP="008818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>3. Контроль за выполнением постановления возложить на заместителя главы Ханты-Мансийского района, директора департамента строительства, архитектуры и ЖКХ.</w:t>
      </w:r>
    </w:p>
    <w:p w:rsidR="001C0872" w:rsidRDefault="001C0872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8818A5" w:rsidRDefault="008818A5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8818A5" w:rsidRDefault="008818A5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1C0872" w:rsidRDefault="001C0872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Глава</w:t>
      </w:r>
      <w:r w:rsidR="008818A5">
        <w:rPr>
          <w:rFonts w:ascii="Times New Roman" w:hAnsi="Times New Roman"/>
          <w:bCs/>
          <w:sz w:val="28"/>
          <w:szCs w:val="28"/>
        </w:rPr>
        <w:t xml:space="preserve"> </w:t>
      </w:r>
      <w:r w:rsidRPr="001A4D0C">
        <w:rPr>
          <w:rFonts w:ascii="Times New Roman" w:hAnsi="Times New Roman"/>
          <w:bCs/>
          <w:sz w:val="28"/>
          <w:szCs w:val="28"/>
        </w:rPr>
        <w:t xml:space="preserve">Ханты-Мансийского района                                         </w:t>
      </w:r>
      <w:r>
        <w:rPr>
          <w:rFonts w:ascii="Times New Roman" w:hAnsi="Times New Roman"/>
          <w:bCs/>
          <w:sz w:val="28"/>
          <w:szCs w:val="28"/>
        </w:rPr>
        <w:t xml:space="preserve">                К.Р.Минулин</w:t>
      </w:r>
    </w:p>
    <w:p w:rsidR="001C0872" w:rsidRDefault="001C0872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4459D" w:rsidRDefault="0034459D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36DF0" w:rsidRDefault="00236DF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sectPr w:rsidR="00236DF0" w:rsidSect="00903B66">
      <w:type w:val="continuous"/>
      <w:pgSz w:w="11906" w:h="16838"/>
      <w:pgMar w:top="1418" w:right="1276" w:bottom="1134" w:left="1559" w:header="284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590E" w:rsidRDefault="00CE590E">
      <w:pPr>
        <w:spacing w:after="0" w:line="240" w:lineRule="auto"/>
      </w:pPr>
      <w:r>
        <w:separator/>
      </w:r>
    </w:p>
  </w:endnote>
  <w:endnote w:type="continuationSeparator" w:id="0">
    <w:p w:rsidR="00CE590E" w:rsidRDefault="00CE59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590E" w:rsidRDefault="00CE590E">
      <w:pPr>
        <w:spacing w:after="0" w:line="240" w:lineRule="auto"/>
      </w:pPr>
      <w:r>
        <w:separator/>
      </w:r>
    </w:p>
  </w:footnote>
  <w:footnote w:type="continuationSeparator" w:id="0">
    <w:p w:rsidR="00CE590E" w:rsidRDefault="00CE59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3EF0" w:rsidRPr="00F17594" w:rsidRDefault="00893EF0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C860C1">
      <w:rPr>
        <w:rFonts w:ascii="Times New Roman" w:hAnsi="Times New Roman"/>
        <w:noProof/>
        <w:sz w:val="24"/>
        <w:szCs w:val="24"/>
      </w:rPr>
      <w:t>51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3EF0" w:rsidRPr="005A64E0" w:rsidRDefault="00893EF0" w:rsidP="00987DC0">
    <w:pPr>
      <w:pStyle w:val="aa"/>
      <w:jc w:val="center"/>
      <w:rPr>
        <w:lang w:val="ru-RU"/>
      </w:rPr>
    </w:pPr>
    <w:r>
      <w:rPr>
        <w:lang w:val="ru-RU"/>
      </w:rPr>
      <w:t>9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3EF0" w:rsidRDefault="00893EF0">
    <w:pPr>
      <w:pStyle w:val="aa"/>
      <w:jc w:val="center"/>
    </w:pPr>
  </w:p>
  <w:p w:rsidR="00893EF0" w:rsidRPr="00F17594" w:rsidRDefault="00893EF0" w:rsidP="00CE6AD6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C860C1">
      <w:rPr>
        <w:rFonts w:ascii="Times New Roman" w:hAnsi="Times New Roman"/>
        <w:noProof/>
        <w:sz w:val="24"/>
        <w:szCs w:val="24"/>
      </w:rPr>
      <w:t>60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2F0A8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00489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3FC17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88062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C4ECB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9E462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89ADF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30E18E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0383B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23E4F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5C6AC8"/>
    <w:multiLevelType w:val="hybridMultilevel"/>
    <w:tmpl w:val="8A4E757A"/>
    <w:lvl w:ilvl="0" w:tplc="2B162F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5F00487"/>
    <w:multiLevelType w:val="hybridMultilevel"/>
    <w:tmpl w:val="6F0E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8AB4204"/>
    <w:multiLevelType w:val="hybridMultilevel"/>
    <w:tmpl w:val="E30E3EB2"/>
    <w:lvl w:ilvl="0" w:tplc="83086F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0AC72F9C"/>
    <w:multiLevelType w:val="hybridMultilevel"/>
    <w:tmpl w:val="4A923578"/>
    <w:lvl w:ilvl="0" w:tplc="0419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F2E148E"/>
    <w:multiLevelType w:val="hybridMultilevel"/>
    <w:tmpl w:val="6F0E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F6F5761"/>
    <w:multiLevelType w:val="hybridMultilevel"/>
    <w:tmpl w:val="3A6C963A"/>
    <w:lvl w:ilvl="0" w:tplc="DA8CE3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1C481C1F"/>
    <w:multiLevelType w:val="hybridMultilevel"/>
    <w:tmpl w:val="9976B1F4"/>
    <w:lvl w:ilvl="0" w:tplc="1A6297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2A931698"/>
    <w:multiLevelType w:val="hybridMultilevel"/>
    <w:tmpl w:val="1F36B9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FE38AF"/>
    <w:multiLevelType w:val="hybridMultilevel"/>
    <w:tmpl w:val="34CCE1A6"/>
    <w:lvl w:ilvl="0" w:tplc="9E98BA2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9" w15:restartNumberingAfterBreak="0">
    <w:nsid w:val="2D537683"/>
    <w:multiLevelType w:val="hybridMultilevel"/>
    <w:tmpl w:val="B636E4F0"/>
    <w:lvl w:ilvl="0" w:tplc="2B421130">
      <w:start w:val="5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 w15:restartNumberingAfterBreak="0">
    <w:nsid w:val="43E869B1"/>
    <w:multiLevelType w:val="hybridMultilevel"/>
    <w:tmpl w:val="EB48D874"/>
    <w:lvl w:ilvl="0" w:tplc="E56E5EE4">
      <w:start w:val="1"/>
      <w:numFmt w:val="decimal"/>
      <w:lvlText w:val="%1."/>
      <w:lvlJc w:val="left"/>
      <w:pPr>
        <w:ind w:left="1833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461315E2"/>
    <w:multiLevelType w:val="hybridMultilevel"/>
    <w:tmpl w:val="C6C87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C3013F"/>
    <w:multiLevelType w:val="multilevel"/>
    <w:tmpl w:val="36942700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23" w15:restartNumberingAfterBreak="0">
    <w:nsid w:val="546C72E4"/>
    <w:multiLevelType w:val="hybridMultilevel"/>
    <w:tmpl w:val="1332BFE0"/>
    <w:lvl w:ilvl="0" w:tplc="A8B81CC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4" w15:restartNumberingAfterBreak="0">
    <w:nsid w:val="5A287BEF"/>
    <w:multiLevelType w:val="hybridMultilevel"/>
    <w:tmpl w:val="7CD09C5A"/>
    <w:lvl w:ilvl="0" w:tplc="545CBD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62995D21"/>
    <w:multiLevelType w:val="hybridMultilevel"/>
    <w:tmpl w:val="923EE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793094"/>
    <w:multiLevelType w:val="multilevel"/>
    <w:tmpl w:val="A37444D0"/>
    <w:lvl w:ilvl="0">
      <w:start w:val="1"/>
      <w:numFmt w:val="decimal"/>
      <w:lvlText w:val="%1."/>
      <w:lvlJc w:val="left"/>
      <w:pPr>
        <w:ind w:left="1130" w:hanging="4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6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2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4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228" w:hanging="2160"/>
      </w:pPr>
      <w:rPr>
        <w:rFonts w:hint="default"/>
      </w:rPr>
    </w:lvl>
  </w:abstractNum>
  <w:num w:numId="1">
    <w:abstractNumId w:val="2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8"/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19"/>
  </w:num>
  <w:num w:numId="16">
    <w:abstractNumId w:val="23"/>
  </w:num>
  <w:num w:numId="17">
    <w:abstractNumId w:val="16"/>
  </w:num>
  <w:num w:numId="18">
    <w:abstractNumId w:val="24"/>
  </w:num>
  <w:num w:numId="19">
    <w:abstractNumId w:val="10"/>
  </w:num>
  <w:num w:numId="20">
    <w:abstractNumId w:val="21"/>
  </w:num>
  <w:num w:numId="21">
    <w:abstractNumId w:val="20"/>
  </w:num>
  <w:num w:numId="22">
    <w:abstractNumId w:val="13"/>
  </w:num>
  <w:num w:numId="23">
    <w:abstractNumId w:val="14"/>
  </w:num>
  <w:num w:numId="24">
    <w:abstractNumId w:val="11"/>
  </w:num>
  <w:num w:numId="25">
    <w:abstractNumId w:val="25"/>
  </w:num>
  <w:num w:numId="26">
    <w:abstractNumId w:val="17"/>
  </w:num>
  <w:num w:numId="2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D8F"/>
    <w:rsid w:val="000004F2"/>
    <w:rsid w:val="0000134A"/>
    <w:rsid w:val="0000155A"/>
    <w:rsid w:val="00001B3B"/>
    <w:rsid w:val="000021D7"/>
    <w:rsid w:val="0000293B"/>
    <w:rsid w:val="000029D4"/>
    <w:rsid w:val="000035D9"/>
    <w:rsid w:val="00003AFD"/>
    <w:rsid w:val="00003D0A"/>
    <w:rsid w:val="000046A2"/>
    <w:rsid w:val="000048B2"/>
    <w:rsid w:val="00005918"/>
    <w:rsid w:val="00005EF2"/>
    <w:rsid w:val="000060A2"/>
    <w:rsid w:val="00006694"/>
    <w:rsid w:val="000067D5"/>
    <w:rsid w:val="00006B81"/>
    <w:rsid w:val="00006D61"/>
    <w:rsid w:val="0000749D"/>
    <w:rsid w:val="00007507"/>
    <w:rsid w:val="00007C93"/>
    <w:rsid w:val="00010C00"/>
    <w:rsid w:val="00010D38"/>
    <w:rsid w:val="00010DE1"/>
    <w:rsid w:val="000119F6"/>
    <w:rsid w:val="0001204B"/>
    <w:rsid w:val="000130D7"/>
    <w:rsid w:val="00013353"/>
    <w:rsid w:val="00013554"/>
    <w:rsid w:val="00013AE9"/>
    <w:rsid w:val="00013D03"/>
    <w:rsid w:val="00014464"/>
    <w:rsid w:val="00014A19"/>
    <w:rsid w:val="00014DD0"/>
    <w:rsid w:val="00015CD5"/>
    <w:rsid w:val="00015F08"/>
    <w:rsid w:val="00016F61"/>
    <w:rsid w:val="00017A54"/>
    <w:rsid w:val="000205A1"/>
    <w:rsid w:val="00021025"/>
    <w:rsid w:val="000210F2"/>
    <w:rsid w:val="000219CD"/>
    <w:rsid w:val="00021A4C"/>
    <w:rsid w:val="00021D59"/>
    <w:rsid w:val="00021D72"/>
    <w:rsid w:val="000222DC"/>
    <w:rsid w:val="000222F4"/>
    <w:rsid w:val="000227CB"/>
    <w:rsid w:val="000228BC"/>
    <w:rsid w:val="00022B21"/>
    <w:rsid w:val="0002313C"/>
    <w:rsid w:val="00024231"/>
    <w:rsid w:val="00024629"/>
    <w:rsid w:val="000249F9"/>
    <w:rsid w:val="00024BBA"/>
    <w:rsid w:val="00024D0F"/>
    <w:rsid w:val="00024ED6"/>
    <w:rsid w:val="00025C78"/>
    <w:rsid w:val="000265DB"/>
    <w:rsid w:val="0002664E"/>
    <w:rsid w:val="00026A5B"/>
    <w:rsid w:val="000302F5"/>
    <w:rsid w:val="000306F5"/>
    <w:rsid w:val="0003099A"/>
    <w:rsid w:val="00031444"/>
    <w:rsid w:val="00031AD7"/>
    <w:rsid w:val="00031EFD"/>
    <w:rsid w:val="000321B6"/>
    <w:rsid w:val="0003251E"/>
    <w:rsid w:val="0003329D"/>
    <w:rsid w:val="00033455"/>
    <w:rsid w:val="000338EA"/>
    <w:rsid w:val="00033A12"/>
    <w:rsid w:val="000340B5"/>
    <w:rsid w:val="000341B7"/>
    <w:rsid w:val="00034310"/>
    <w:rsid w:val="0003476A"/>
    <w:rsid w:val="00035084"/>
    <w:rsid w:val="000354E1"/>
    <w:rsid w:val="00035B04"/>
    <w:rsid w:val="00035B7F"/>
    <w:rsid w:val="00035CBF"/>
    <w:rsid w:val="00035D5C"/>
    <w:rsid w:val="000360C8"/>
    <w:rsid w:val="00037085"/>
    <w:rsid w:val="0003758E"/>
    <w:rsid w:val="00037E56"/>
    <w:rsid w:val="0004073F"/>
    <w:rsid w:val="000414C9"/>
    <w:rsid w:val="000416DD"/>
    <w:rsid w:val="000418D3"/>
    <w:rsid w:val="000419D5"/>
    <w:rsid w:val="00041AAB"/>
    <w:rsid w:val="00041B86"/>
    <w:rsid w:val="00041C69"/>
    <w:rsid w:val="0004228E"/>
    <w:rsid w:val="00043139"/>
    <w:rsid w:val="000431DB"/>
    <w:rsid w:val="0004386C"/>
    <w:rsid w:val="00043999"/>
    <w:rsid w:val="00043DBB"/>
    <w:rsid w:val="00043FA4"/>
    <w:rsid w:val="0004451C"/>
    <w:rsid w:val="00045049"/>
    <w:rsid w:val="00045580"/>
    <w:rsid w:val="00045DDF"/>
    <w:rsid w:val="00045E7C"/>
    <w:rsid w:val="00045EA2"/>
    <w:rsid w:val="0004640B"/>
    <w:rsid w:val="00046735"/>
    <w:rsid w:val="0004717D"/>
    <w:rsid w:val="00051AC9"/>
    <w:rsid w:val="00051D48"/>
    <w:rsid w:val="00051DFB"/>
    <w:rsid w:val="00051EEF"/>
    <w:rsid w:val="000520F1"/>
    <w:rsid w:val="00052E09"/>
    <w:rsid w:val="0005308A"/>
    <w:rsid w:val="000531DD"/>
    <w:rsid w:val="000533DA"/>
    <w:rsid w:val="00053890"/>
    <w:rsid w:val="00053B25"/>
    <w:rsid w:val="000545B9"/>
    <w:rsid w:val="000550FD"/>
    <w:rsid w:val="0005510C"/>
    <w:rsid w:val="00055761"/>
    <w:rsid w:val="00055F91"/>
    <w:rsid w:val="0005642A"/>
    <w:rsid w:val="000566E4"/>
    <w:rsid w:val="00056A44"/>
    <w:rsid w:val="00056A71"/>
    <w:rsid w:val="0005762C"/>
    <w:rsid w:val="00057E50"/>
    <w:rsid w:val="00057FAC"/>
    <w:rsid w:val="00060287"/>
    <w:rsid w:val="000604D6"/>
    <w:rsid w:val="000605B2"/>
    <w:rsid w:val="000605E6"/>
    <w:rsid w:val="0006060F"/>
    <w:rsid w:val="000606F3"/>
    <w:rsid w:val="000608A9"/>
    <w:rsid w:val="00060D69"/>
    <w:rsid w:val="00060F79"/>
    <w:rsid w:val="0006187A"/>
    <w:rsid w:val="00061D76"/>
    <w:rsid w:val="00063B93"/>
    <w:rsid w:val="00063C08"/>
    <w:rsid w:val="00063FAA"/>
    <w:rsid w:val="000644B8"/>
    <w:rsid w:val="000647AB"/>
    <w:rsid w:val="00065213"/>
    <w:rsid w:val="000653EF"/>
    <w:rsid w:val="00065648"/>
    <w:rsid w:val="00065884"/>
    <w:rsid w:val="000658CC"/>
    <w:rsid w:val="000658E3"/>
    <w:rsid w:val="00065DB9"/>
    <w:rsid w:val="000667F3"/>
    <w:rsid w:val="000673F3"/>
    <w:rsid w:val="0006774D"/>
    <w:rsid w:val="00070D78"/>
    <w:rsid w:val="0007106C"/>
    <w:rsid w:val="00071070"/>
    <w:rsid w:val="00071111"/>
    <w:rsid w:val="00071E4E"/>
    <w:rsid w:val="00072FFB"/>
    <w:rsid w:val="000736EB"/>
    <w:rsid w:val="000751EF"/>
    <w:rsid w:val="00075444"/>
    <w:rsid w:val="000758BC"/>
    <w:rsid w:val="000764E6"/>
    <w:rsid w:val="00076B2D"/>
    <w:rsid w:val="00076EE7"/>
    <w:rsid w:val="00077CED"/>
    <w:rsid w:val="00077F42"/>
    <w:rsid w:val="0008030F"/>
    <w:rsid w:val="0008054C"/>
    <w:rsid w:val="00080887"/>
    <w:rsid w:val="00080984"/>
    <w:rsid w:val="00081081"/>
    <w:rsid w:val="00081318"/>
    <w:rsid w:val="0008296A"/>
    <w:rsid w:val="000839F2"/>
    <w:rsid w:val="00084092"/>
    <w:rsid w:val="000841E8"/>
    <w:rsid w:val="000842F3"/>
    <w:rsid w:val="000850DE"/>
    <w:rsid w:val="00085450"/>
    <w:rsid w:val="00085D70"/>
    <w:rsid w:val="00085FD1"/>
    <w:rsid w:val="0008616F"/>
    <w:rsid w:val="0008649A"/>
    <w:rsid w:val="0008695F"/>
    <w:rsid w:val="000870AA"/>
    <w:rsid w:val="000877DE"/>
    <w:rsid w:val="000904FD"/>
    <w:rsid w:val="00090621"/>
    <w:rsid w:val="00090D0A"/>
    <w:rsid w:val="00090F3E"/>
    <w:rsid w:val="0009107D"/>
    <w:rsid w:val="0009183C"/>
    <w:rsid w:val="00092A31"/>
    <w:rsid w:val="00092DF4"/>
    <w:rsid w:val="00094500"/>
    <w:rsid w:val="000956B3"/>
    <w:rsid w:val="00095E1F"/>
    <w:rsid w:val="00095EF6"/>
    <w:rsid w:val="0009676D"/>
    <w:rsid w:val="00096838"/>
    <w:rsid w:val="000976FA"/>
    <w:rsid w:val="0009785C"/>
    <w:rsid w:val="00097DE2"/>
    <w:rsid w:val="000A0A21"/>
    <w:rsid w:val="000A0C63"/>
    <w:rsid w:val="000A1165"/>
    <w:rsid w:val="000A1277"/>
    <w:rsid w:val="000A197F"/>
    <w:rsid w:val="000A2552"/>
    <w:rsid w:val="000A26CC"/>
    <w:rsid w:val="000A291B"/>
    <w:rsid w:val="000A3030"/>
    <w:rsid w:val="000A3388"/>
    <w:rsid w:val="000A39C5"/>
    <w:rsid w:val="000A3D85"/>
    <w:rsid w:val="000A3E78"/>
    <w:rsid w:val="000A3FDE"/>
    <w:rsid w:val="000A40BE"/>
    <w:rsid w:val="000A419F"/>
    <w:rsid w:val="000A4F72"/>
    <w:rsid w:val="000A50B8"/>
    <w:rsid w:val="000A5B7E"/>
    <w:rsid w:val="000A5E39"/>
    <w:rsid w:val="000A6192"/>
    <w:rsid w:val="000A6B38"/>
    <w:rsid w:val="000A755C"/>
    <w:rsid w:val="000A7C29"/>
    <w:rsid w:val="000B0FA8"/>
    <w:rsid w:val="000B138B"/>
    <w:rsid w:val="000B1661"/>
    <w:rsid w:val="000B1965"/>
    <w:rsid w:val="000B1978"/>
    <w:rsid w:val="000B1BD9"/>
    <w:rsid w:val="000B1CD1"/>
    <w:rsid w:val="000B2213"/>
    <w:rsid w:val="000B245B"/>
    <w:rsid w:val="000B2E91"/>
    <w:rsid w:val="000B3262"/>
    <w:rsid w:val="000B3456"/>
    <w:rsid w:val="000B3905"/>
    <w:rsid w:val="000B441D"/>
    <w:rsid w:val="000B4A0A"/>
    <w:rsid w:val="000B5532"/>
    <w:rsid w:val="000B5A91"/>
    <w:rsid w:val="000B614C"/>
    <w:rsid w:val="000B62F1"/>
    <w:rsid w:val="000B631E"/>
    <w:rsid w:val="000B6B7A"/>
    <w:rsid w:val="000B6C68"/>
    <w:rsid w:val="000B6E55"/>
    <w:rsid w:val="000B7373"/>
    <w:rsid w:val="000B7B51"/>
    <w:rsid w:val="000C046C"/>
    <w:rsid w:val="000C0BF0"/>
    <w:rsid w:val="000C1407"/>
    <w:rsid w:val="000C1B7A"/>
    <w:rsid w:val="000C1D10"/>
    <w:rsid w:val="000C1DAB"/>
    <w:rsid w:val="000C257D"/>
    <w:rsid w:val="000C2FD3"/>
    <w:rsid w:val="000C4074"/>
    <w:rsid w:val="000C45CC"/>
    <w:rsid w:val="000C4E98"/>
    <w:rsid w:val="000C56F3"/>
    <w:rsid w:val="000C5BDA"/>
    <w:rsid w:val="000C689A"/>
    <w:rsid w:val="000C71CF"/>
    <w:rsid w:val="000C764D"/>
    <w:rsid w:val="000C793F"/>
    <w:rsid w:val="000C7EDB"/>
    <w:rsid w:val="000D02AD"/>
    <w:rsid w:val="000D0399"/>
    <w:rsid w:val="000D06B8"/>
    <w:rsid w:val="000D0869"/>
    <w:rsid w:val="000D08F8"/>
    <w:rsid w:val="000D0948"/>
    <w:rsid w:val="000D1BFE"/>
    <w:rsid w:val="000D2106"/>
    <w:rsid w:val="000D32E1"/>
    <w:rsid w:val="000D38A1"/>
    <w:rsid w:val="000D445B"/>
    <w:rsid w:val="000D44AF"/>
    <w:rsid w:val="000D4F49"/>
    <w:rsid w:val="000D53F1"/>
    <w:rsid w:val="000D5615"/>
    <w:rsid w:val="000D6009"/>
    <w:rsid w:val="000D69D3"/>
    <w:rsid w:val="000D6B7B"/>
    <w:rsid w:val="000D6DB6"/>
    <w:rsid w:val="000D7131"/>
    <w:rsid w:val="000D7F0E"/>
    <w:rsid w:val="000E02FA"/>
    <w:rsid w:val="000E0376"/>
    <w:rsid w:val="000E0601"/>
    <w:rsid w:val="000E0644"/>
    <w:rsid w:val="000E09AC"/>
    <w:rsid w:val="000E0EAE"/>
    <w:rsid w:val="000E11A2"/>
    <w:rsid w:val="000E124A"/>
    <w:rsid w:val="000E1585"/>
    <w:rsid w:val="000E1BA0"/>
    <w:rsid w:val="000E24E1"/>
    <w:rsid w:val="000E3430"/>
    <w:rsid w:val="000E3761"/>
    <w:rsid w:val="000E41AC"/>
    <w:rsid w:val="000E48FD"/>
    <w:rsid w:val="000E4B68"/>
    <w:rsid w:val="000E67CB"/>
    <w:rsid w:val="000E6945"/>
    <w:rsid w:val="000E6990"/>
    <w:rsid w:val="000E72E9"/>
    <w:rsid w:val="000F05E4"/>
    <w:rsid w:val="000F0B29"/>
    <w:rsid w:val="000F0C3B"/>
    <w:rsid w:val="000F13BF"/>
    <w:rsid w:val="000F1B56"/>
    <w:rsid w:val="000F1C84"/>
    <w:rsid w:val="000F2411"/>
    <w:rsid w:val="000F257C"/>
    <w:rsid w:val="000F26DC"/>
    <w:rsid w:val="000F2949"/>
    <w:rsid w:val="000F2DF7"/>
    <w:rsid w:val="000F3239"/>
    <w:rsid w:val="000F3D27"/>
    <w:rsid w:val="000F456E"/>
    <w:rsid w:val="000F591D"/>
    <w:rsid w:val="000F5ADF"/>
    <w:rsid w:val="000F5B43"/>
    <w:rsid w:val="000F6196"/>
    <w:rsid w:val="000F62F4"/>
    <w:rsid w:val="000F6658"/>
    <w:rsid w:val="000F67E3"/>
    <w:rsid w:val="000F6993"/>
    <w:rsid w:val="000F6CE3"/>
    <w:rsid w:val="000F6CFC"/>
    <w:rsid w:val="000F7033"/>
    <w:rsid w:val="000F7C04"/>
    <w:rsid w:val="00100099"/>
    <w:rsid w:val="00100287"/>
    <w:rsid w:val="00100BA4"/>
    <w:rsid w:val="00101295"/>
    <w:rsid w:val="0010160C"/>
    <w:rsid w:val="001016FB"/>
    <w:rsid w:val="00101A97"/>
    <w:rsid w:val="00101B65"/>
    <w:rsid w:val="00102C7B"/>
    <w:rsid w:val="001039CC"/>
    <w:rsid w:val="00104629"/>
    <w:rsid w:val="001046D4"/>
    <w:rsid w:val="00105D15"/>
    <w:rsid w:val="00106438"/>
    <w:rsid w:val="001069E9"/>
    <w:rsid w:val="00107290"/>
    <w:rsid w:val="001072D3"/>
    <w:rsid w:val="001077AA"/>
    <w:rsid w:val="001078DF"/>
    <w:rsid w:val="00107B09"/>
    <w:rsid w:val="00107BD9"/>
    <w:rsid w:val="00107DCD"/>
    <w:rsid w:val="00107E85"/>
    <w:rsid w:val="001103C8"/>
    <w:rsid w:val="001104F2"/>
    <w:rsid w:val="00110769"/>
    <w:rsid w:val="0011087A"/>
    <w:rsid w:val="00111507"/>
    <w:rsid w:val="00111819"/>
    <w:rsid w:val="001119AF"/>
    <w:rsid w:val="001122C5"/>
    <w:rsid w:val="001123ED"/>
    <w:rsid w:val="001129CB"/>
    <w:rsid w:val="00112DA9"/>
    <w:rsid w:val="001143BA"/>
    <w:rsid w:val="0011479D"/>
    <w:rsid w:val="001154DB"/>
    <w:rsid w:val="00115CF3"/>
    <w:rsid w:val="00116623"/>
    <w:rsid w:val="00116C07"/>
    <w:rsid w:val="00116CF9"/>
    <w:rsid w:val="001170C3"/>
    <w:rsid w:val="001178AC"/>
    <w:rsid w:val="00120218"/>
    <w:rsid w:val="001202DA"/>
    <w:rsid w:val="001210ED"/>
    <w:rsid w:val="00121174"/>
    <w:rsid w:val="001212D8"/>
    <w:rsid w:val="0012140A"/>
    <w:rsid w:val="001217B3"/>
    <w:rsid w:val="00121A0A"/>
    <w:rsid w:val="00121A2C"/>
    <w:rsid w:val="00121CBB"/>
    <w:rsid w:val="0012200E"/>
    <w:rsid w:val="001220BE"/>
    <w:rsid w:val="00122567"/>
    <w:rsid w:val="001227EA"/>
    <w:rsid w:val="0012281C"/>
    <w:rsid w:val="00123420"/>
    <w:rsid w:val="001234F1"/>
    <w:rsid w:val="00123755"/>
    <w:rsid w:val="00123931"/>
    <w:rsid w:val="00123B66"/>
    <w:rsid w:val="00123FE9"/>
    <w:rsid w:val="00123FF8"/>
    <w:rsid w:val="001243D1"/>
    <w:rsid w:val="001246F9"/>
    <w:rsid w:val="00125021"/>
    <w:rsid w:val="0012517A"/>
    <w:rsid w:val="00125223"/>
    <w:rsid w:val="00125B9C"/>
    <w:rsid w:val="00126F76"/>
    <w:rsid w:val="00126FAC"/>
    <w:rsid w:val="001271CB"/>
    <w:rsid w:val="001276B3"/>
    <w:rsid w:val="00127FCF"/>
    <w:rsid w:val="001303E9"/>
    <w:rsid w:val="0013075F"/>
    <w:rsid w:val="00131ADA"/>
    <w:rsid w:val="00131AF5"/>
    <w:rsid w:val="001325B3"/>
    <w:rsid w:val="00132956"/>
    <w:rsid w:val="00132A23"/>
    <w:rsid w:val="00132C7E"/>
    <w:rsid w:val="001331A0"/>
    <w:rsid w:val="001331BD"/>
    <w:rsid w:val="00133339"/>
    <w:rsid w:val="00133A1A"/>
    <w:rsid w:val="00134312"/>
    <w:rsid w:val="0013431D"/>
    <w:rsid w:val="001344DF"/>
    <w:rsid w:val="00134E14"/>
    <w:rsid w:val="00135516"/>
    <w:rsid w:val="00135842"/>
    <w:rsid w:val="00136396"/>
    <w:rsid w:val="00136A53"/>
    <w:rsid w:val="00136E4D"/>
    <w:rsid w:val="00137077"/>
    <w:rsid w:val="00137AEB"/>
    <w:rsid w:val="001410EB"/>
    <w:rsid w:val="001414B1"/>
    <w:rsid w:val="00141744"/>
    <w:rsid w:val="00141C86"/>
    <w:rsid w:val="001420C4"/>
    <w:rsid w:val="001426FB"/>
    <w:rsid w:val="00142C64"/>
    <w:rsid w:val="00142C8D"/>
    <w:rsid w:val="001436F2"/>
    <w:rsid w:val="00143F8C"/>
    <w:rsid w:val="00144F61"/>
    <w:rsid w:val="00145211"/>
    <w:rsid w:val="00145849"/>
    <w:rsid w:val="0014634E"/>
    <w:rsid w:val="00146401"/>
    <w:rsid w:val="00146B4B"/>
    <w:rsid w:val="001509DC"/>
    <w:rsid w:val="00150B7E"/>
    <w:rsid w:val="00150BC5"/>
    <w:rsid w:val="00151295"/>
    <w:rsid w:val="00151CBC"/>
    <w:rsid w:val="0015211F"/>
    <w:rsid w:val="001522C2"/>
    <w:rsid w:val="0015256F"/>
    <w:rsid w:val="00152789"/>
    <w:rsid w:val="00153004"/>
    <w:rsid w:val="00153A89"/>
    <w:rsid w:val="00153BF3"/>
    <w:rsid w:val="00153F69"/>
    <w:rsid w:val="001540B9"/>
    <w:rsid w:val="0015440A"/>
    <w:rsid w:val="001544E4"/>
    <w:rsid w:val="001548F9"/>
    <w:rsid w:val="00154982"/>
    <w:rsid w:val="00155225"/>
    <w:rsid w:val="00155CD3"/>
    <w:rsid w:val="00155FAD"/>
    <w:rsid w:val="00156A6A"/>
    <w:rsid w:val="00156E6E"/>
    <w:rsid w:val="001578D5"/>
    <w:rsid w:val="00157D87"/>
    <w:rsid w:val="00157DE6"/>
    <w:rsid w:val="001609A6"/>
    <w:rsid w:val="00160B4A"/>
    <w:rsid w:val="00160BA1"/>
    <w:rsid w:val="0016192D"/>
    <w:rsid w:val="00161C31"/>
    <w:rsid w:val="00161DA2"/>
    <w:rsid w:val="00162094"/>
    <w:rsid w:val="00162099"/>
    <w:rsid w:val="001621B1"/>
    <w:rsid w:val="00162425"/>
    <w:rsid w:val="00163485"/>
    <w:rsid w:val="001639EA"/>
    <w:rsid w:val="00164541"/>
    <w:rsid w:val="00164599"/>
    <w:rsid w:val="00164821"/>
    <w:rsid w:val="0016537D"/>
    <w:rsid w:val="00165387"/>
    <w:rsid w:val="00165E68"/>
    <w:rsid w:val="00166111"/>
    <w:rsid w:val="0016660E"/>
    <w:rsid w:val="00167350"/>
    <w:rsid w:val="00167868"/>
    <w:rsid w:val="00167A33"/>
    <w:rsid w:val="00167ED1"/>
    <w:rsid w:val="00167F20"/>
    <w:rsid w:val="001701F3"/>
    <w:rsid w:val="001702FF"/>
    <w:rsid w:val="001703FD"/>
    <w:rsid w:val="00170612"/>
    <w:rsid w:val="001719A7"/>
    <w:rsid w:val="001729EA"/>
    <w:rsid w:val="001729F5"/>
    <w:rsid w:val="00172C3B"/>
    <w:rsid w:val="001749F7"/>
    <w:rsid w:val="00174F30"/>
    <w:rsid w:val="001754C8"/>
    <w:rsid w:val="00175C16"/>
    <w:rsid w:val="00175CD1"/>
    <w:rsid w:val="00176365"/>
    <w:rsid w:val="0017671C"/>
    <w:rsid w:val="0017777D"/>
    <w:rsid w:val="00177FBB"/>
    <w:rsid w:val="001801AF"/>
    <w:rsid w:val="00180589"/>
    <w:rsid w:val="001806A7"/>
    <w:rsid w:val="00180852"/>
    <w:rsid w:val="001810C2"/>
    <w:rsid w:val="0018190E"/>
    <w:rsid w:val="00182373"/>
    <w:rsid w:val="00183282"/>
    <w:rsid w:val="001832D4"/>
    <w:rsid w:val="0018351D"/>
    <w:rsid w:val="00183667"/>
    <w:rsid w:val="00185754"/>
    <w:rsid w:val="00186262"/>
    <w:rsid w:val="001868A0"/>
    <w:rsid w:val="001868F9"/>
    <w:rsid w:val="00186EFC"/>
    <w:rsid w:val="00187305"/>
    <w:rsid w:val="0019019D"/>
    <w:rsid w:val="00190FFC"/>
    <w:rsid w:val="00191536"/>
    <w:rsid w:val="001916E2"/>
    <w:rsid w:val="0019172E"/>
    <w:rsid w:val="00191959"/>
    <w:rsid w:val="00191DDA"/>
    <w:rsid w:val="00191FA0"/>
    <w:rsid w:val="00191FE5"/>
    <w:rsid w:val="00192169"/>
    <w:rsid w:val="001922D1"/>
    <w:rsid w:val="001925AA"/>
    <w:rsid w:val="00192702"/>
    <w:rsid w:val="001927B4"/>
    <w:rsid w:val="001928DF"/>
    <w:rsid w:val="00193181"/>
    <w:rsid w:val="001937B1"/>
    <w:rsid w:val="001938F7"/>
    <w:rsid w:val="00194289"/>
    <w:rsid w:val="00194529"/>
    <w:rsid w:val="00194F9A"/>
    <w:rsid w:val="00195237"/>
    <w:rsid w:val="001952A3"/>
    <w:rsid w:val="00195647"/>
    <w:rsid w:val="0019569C"/>
    <w:rsid w:val="0019576A"/>
    <w:rsid w:val="00195925"/>
    <w:rsid w:val="00195990"/>
    <w:rsid w:val="0019603C"/>
    <w:rsid w:val="00196073"/>
    <w:rsid w:val="00196338"/>
    <w:rsid w:val="00196B76"/>
    <w:rsid w:val="00196CC0"/>
    <w:rsid w:val="00197364"/>
    <w:rsid w:val="001A0BD0"/>
    <w:rsid w:val="001A18AF"/>
    <w:rsid w:val="001A1D8C"/>
    <w:rsid w:val="001A1DAE"/>
    <w:rsid w:val="001A2375"/>
    <w:rsid w:val="001A2411"/>
    <w:rsid w:val="001A2532"/>
    <w:rsid w:val="001A3833"/>
    <w:rsid w:val="001A4D0C"/>
    <w:rsid w:val="001A5285"/>
    <w:rsid w:val="001A6591"/>
    <w:rsid w:val="001A69A2"/>
    <w:rsid w:val="001A6C7B"/>
    <w:rsid w:val="001A6D1B"/>
    <w:rsid w:val="001A706E"/>
    <w:rsid w:val="001A731C"/>
    <w:rsid w:val="001A7DFA"/>
    <w:rsid w:val="001B003A"/>
    <w:rsid w:val="001B13C5"/>
    <w:rsid w:val="001B146D"/>
    <w:rsid w:val="001B1B3B"/>
    <w:rsid w:val="001B1D42"/>
    <w:rsid w:val="001B21CF"/>
    <w:rsid w:val="001B2290"/>
    <w:rsid w:val="001B2851"/>
    <w:rsid w:val="001B2CC6"/>
    <w:rsid w:val="001B323D"/>
    <w:rsid w:val="001B3409"/>
    <w:rsid w:val="001B3535"/>
    <w:rsid w:val="001B3B74"/>
    <w:rsid w:val="001B4160"/>
    <w:rsid w:val="001B5158"/>
    <w:rsid w:val="001B5271"/>
    <w:rsid w:val="001B52C9"/>
    <w:rsid w:val="001B5928"/>
    <w:rsid w:val="001B5D08"/>
    <w:rsid w:val="001B63B2"/>
    <w:rsid w:val="001B6614"/>
    <w:rsid w:val="001B6702"/>
    <w:rsid w:val="001B6B75"/>
    <w:rsid w:val="001C04D0"/>
    <w:rsid w:val="001C06D1"/>
    <w:rsid w:val="001C07F0"/>
    <w:rsid w:val="001C0872"/>
    <w:rsid w:val="001C0F00"/>
    <w:rsid w:val="001C0F75"/>
    <w:rsid w:val="001C16E9"/>
    <w:rsid w:val="001C1C04"/>
    <w:rsid w:val="001C25C9"/>
    <w:rsid w:val="001C2D24"/>
    <w:rsid w:val="001C2F6B"/>
    <w:rsid w:val="001C3224"/>
    <w:rsid w:val="001C34C4"/>
    <w:rsid w:val="001C3F4A"/>
    <w:rsid w:val="001C4015"/>
    <w:rsid w:val="001C42FD"/>
    <w:rsid w:val="001C435B"/>
    <w:rsid w:val="001C45C4"/>
    <w:rsid w:val="001C47F3"/>
    <w:rsid w:val="001C4AD3"/>
    <w:rsid w:val="001C4AFD"/>
    <w:rsid w:val="001C4F6D"/>
    <w:rsid w:val="001C4FF6"/>
    <w:rsid w:val="001C5C46"/>
    <w:rsid w:val="001C66A3"/>
    <w:rsid w:val="001C69EE"/>
    <w:rsid w:val="001C71D7"/>
    <w:rsid w:val="001C7537"/>
    <w:rsid w:val="001C794D"/>
    <w:rsid w:val="001C7EFF"/>
    <w:rsid w:val="001D01E7"/>
    <w:rsid w:val="001D067D"/>
    <w:rsid w:val="001D0C5D"/>
    <w:rsid w:val="001D1931"/>
    <w:rsid w:val="001D19AB"/>
    <w:rsid w:val="001D1A8F"/>
    <w:rsid w:val="001D1AFF"/>
    <w:rsid w:val="001D1CCD"/>
    <w:rsid w:val="001D2042"/>
    <w:rsid w:val="001D20CB"/>
    <w:rsid w:val="001D23C3"/>
    <w:rsid w:val="001D256E"/>
    <w:rsid w:val="001D2A00"/>
    <w:rsid w:val="001D2E29"/>
    <w:rsid w:val="001D3076"/>
    <w:rsid w:val="001D3B05"/>
    <w:rsid w:val="001D3E62"/>
    <w:rsid w:val="001D40BA"/>
    <w:rsid w:val="001D4360"/>
    <w:rsid w:val="001D4CC5"/>
    <w:rsid w:val="001D4DA4"/>
    <w:rsid w:val="001D507B"/>
    <w:rsid w:val="001D56CE"/>
    <w:rsid w:val="001D5733"/>
    <w:rsid w:val="001D588D"/>
    <w:rsid w:val="001D643C"/>
    <w:rsid w:val="001D6E96"/>
    <w:rsid w:val="001D7A86"/>
    <w:rsid w:val="001D7C90"/>
    <w:rsid w:val="001D7EA1"/>
    <w:rsid w:val="001D7F12"/>
    <w:rsid w:val="001E0BDB"/>
    <w:rsid w:val="001E110A"/>
    <w:rsid w:val="001E13DD"/>
    <w:rsid w:val="001E16B6"/>
    <w:rsid w:val="001E1CB0"/>
    <w:rsid w:val="001E1CBD"/>
    <w:rsid w:val="001E200D"/>
    <w:rsid w:val="001E22A2"/>
    <w:rsid w:val="001E26DD"/>
    <w:rsid w:val="001E29DF"/>
    <w:rsid w:val="001E2B58"/>
    <w:rsid w:val="001E2DE5"/>
    <w:rsid w:val="001E2F0E"/>
    <w:rsid w:val="001E366D"/>
    <w:rsid w:val="001E36D7"/>
    <w:rsid w:val="001E3842"/>
    <w:rsid w:val="001E3D70"/>
    <w:rsid w:val="001E3EA8"/>
    <w:rsid w:val="001E426C"/>
    <w:rsid w:val="001E447A"/>
    <w:rsid w:val="001E4E71"/>
    <w:rsid w:val="001E5086"/>
    <w:rsid w:val="001E609F"/>
    <w:rsid w:val="001E69AC"/>
    <w:rsid w:val="001E760E"/>
    <w:rsid w:val="001E7720"/>
    <w:rsid w:val="001E784C"/>
    <w:rsid w:val="001E7C84"/>
    <w:rsid w:val="001F0458"/>
    <w:rsid w:val="001F085F"/>
    <w:rsid w:val="001F1375"/>
    <w:rsid w:val="001F1867"/>
    <w:rsid w:val="001F20DF"/>
    <w:rsid w:val="001F29D4"/>
    <w:rsid w:val="001F2A8D"/>
    <w:rsid w:val="001F2E7B"/>
    <w:rsid w:val="001F323B"/>
    <w:rsid w:val="001F3A9A"/>
    <w:rsid w:val="001F3CFE"/>
    <w:rsid w:val="001F3FDC"/>
    <w:rsid w:val="001F4D83"/>
    <w:rsid w:val="001F4F4E"/>
    <w:rsid w:val="001F50E9"/>
    <w:rsid w:val="001F517C"/>
    <w:rsid w:val="001F524C"/>
    <w:rsid w:val="001F5853"/>
    <w:rsid w:val="001F5B34"/>
    <w:rsid w:val="001F5C15"/>
    <w:rsid w:val="001F61B5"/>
    <w:rsid w:val="001F755D"/>
    <w:rsid w:val="001F7ED7"/>
    <w:rsid w:val="00200716"/>
    <w:rsid w:val="002012EA"/>
    <w:rsid w:val="002022C8"/>
    <w:rsid w:val="00202659"/>
    <w:rsid w:val="00202D15"/>
    <w:rsid w:val="00202EF9"/>
    <w:rsid w:val="002034F7"/>
    <w:rsid w:val="00203AD0"/>
    <w:rsid w:val="00205F6F"/>
    <w:rsid w:val="0020637A"/>
    <w:rsid w:val="002069D6"/>
    <w:rsid w:val="002073ED"/>
    <w:rsid w:val="00207C08"/>
    <w:rsid w:val="002102DA"/>
    <w:rsid w:val="0021059B"/>
    <w:rsid w:val="00210622"/>
    <w:rsid w:val="00210CBE"/>
    <w:rsid w:val="00211AA7"/>
    <w:rsid w:val="00211C75"/>
    <w:rsid w:val="0021219C"/>
    <w:rsid w:val="0021282E"/>
    <w:rsid w:val="00212C5C"/>
    <w:rsid w:val="00212F2D"/>
    <w:rsid w:val="0021352A"/>
    <w:rsid w:val="002136FB"/>
    <w:rsid w:val="00213CDB"/>
    <w:rsid w:val="0021402C"/>
    <w:rsid w:val="002140A7"/>
    <w:rsid w:val="00214716"/>
    <w:rsid w:val="00215587"/>
    <w:rsid w:val="0021581E"/>
    <w:rsid w:val="002161CC"/>
    <w:rsid w:val="00216B39"/>
    <w:rsid w:val="002171FD"/>
    <w:rsid w:val="00217BC3"/>
    <w:rsid w:val="00217F55"/>
    <w:rsid w:val="002217C9"/>
    <w:rsid w:val="00222130"/>
    <w:rsid w:val="002221DF"/>
    <w:rsid w:val="00222835"/>
    <w:rsid w:val="00222B55"/>
    <w:rsid w:val="00222EA5"/>
    <w:rsid w:val="00223144"/>
    <w:rsid w:val="002238E3"/>
    <w:rsid w:val="00223AD5"/>
    <w:rsid w:val="00224422"/>
    <w:rsid w:val="00224534"/>
    <w:rsid w:val="002253EE"/>
    <w:rsid w:val="002254DF"/>
    <w:rsid w:val="0022574C"/>
    <w:rsid w:val="0022639B"/>
    <w:rsid w:val="00226B73"/>
    <w:rsid w:val="00226F5C"/>
    <w:rsid w:val="00230BD9"/>
    <w:rsid w:val="0023104F"/>
    <w:rsid w:val="002318ED"/>
    <w:rsid w:val="002319EC"/>
    <w:rsid w:val="00231E97"/>
    <w:rsid w:val="00232108"/>
    <w:rsid w:val="00232DBC"/>
    <w:rsid w:val="00233A43"/>
    <w:rsid w:val="00234274"/>
    <w:rsid w:val="002345F5"/>
    <w:rsid w:val="00234FD9"/>
    <w:rsid w:val="002355BC"/>
    <w:rsid w:val="002356FE"/>
    <w:rsid w:val="00236A86"/>
    <w:rsid w:val="00236DF0"/>
    <w:rsid w:val="0023798B"/>
    <w:rsid w:val="00237A6F"/>
    <w:rsid w:val="00237B0D"/>
    <w:rsid w:val="0024081D"/>
    <w:rsid w:val="00240957"/>
    <w:rsid w:val="00241703"/>
    <w:rsid w:val="002417E0"/>
    <w:rsid w:val="00241920"/>
    <w:rsid w:val="00241C0E"/>
    <w:rsid w:val="00241CF8"/>
    <w:rsid w:val="0024200C"/>
    <w:rsid w:val="0024230B"/>
    <w:rsid w:val="0024249A"/>
    <w:rsid w:val="00242F73"/>
    <w:rsid w:val="002431B6"/>
    <w:rsid w:val="00243642"/>
    <w:rsid w:val="0024406B"/>
    <w:rsid w:val="00244339"/>
    <w:rsid w:val="002443FE"/>
    <w:rsid w:val="00244E37"/>
    <w:rsid w:val="00244E4F"/>
    <w:rsid w:val="00244E6C"/>
    <w:rsid w:val="00244E78"/>
    <w:rsid w:val="00246150"/>
    <w:rsid w:val="00246366"/>
    <w:rsid w:val="00246600"/>
    <w:rsid w:val="002466E7"/>
    <w:rsid w:val="002467BF"/>
    <w:rsid w:val="00247000"/>
    <w:rsid w:val="0024765A"/>
    <w:rsid w:val="002506D5"/>
    <w:rsid w:val="00250986"/>
    <w:rsid w:val="00250D9F"/>
    <w:rsid w:val="00251166"/>
    <w:rsid w:val="0025126E"/>
    <w:rsid w:val="00251692"/>
    <w:rsid w:val="00252451"/>
    <w:rsid w:val="00252685"/>
    <w:rsid w:val="00252CB2"/>
    <w:rsid w:val="00253095"/>
    <w:rsid w:val="002536ED"/>
    <w:rsid w:val="00253C45"/>
    <w:rsid w:val="00254624"/>
    <w:rsid w:val="00254835"/>
    <w:rsid w:val="00255590"/>
    <w:rsid w:val="002557FF"/>
    <w:rsid w:val="00255C64"/>
    <w:rsid w:val="00256758"/>
    <w:rsid w:val="0025725B"/>
    <w:rsid w:val="00257EA4"/>
    <w:rsid w:val="0026122D"/>
    <w:rsid w:val="00261550"/>
    <w:rsid w:val="00262093"/>
    <w:rsid w:val="0026240C"/>
    <w:rsid w:val="00262B39"/>
    <w:rsid w:val="00262CB9"/>
    <w:rsid w:val="00262E99"/>
    <w:rsid w:val="00263370"/>
    <w:rsid w:val="0026377A"/>
    <w:rsid w:val="002639F2"/>
    <w:rsid w:val="00263D73"/>
    <w:rsid w:val="0026581D"/>
    <w:rsid w:val="002661C3"/>
    <w:rsid w:val="00266238"/>
    <w:rsid w:val="00266DFC"/>
    <w:rsid w:val="00266F24"/>
    <w:rsid w:val="002672C1"/>
    <w:rsid w:val="002674B7"/>
    <w:rsid w:val="002678B5"/>
    <w:rsid w:val="00267D5C"/>
    <w:rsid w:val="00267EFD"/>
    <w:rsid w:val="002700CB"/>
    <w:rsid w:val="002706BC"/>
    <w:rsid w:val="00270ECC"/>
    <w:rsid w:val="00272068"/>
    <w:rsid w:val="00272360"/>
    <w:rsid w:val="00272396"/>
    <w:rsid w:val="00272509"/>
    <w:rsid w:val="00272F25"/>
    <w:rsid w:val="002734A9"/>
    <w:rsid w:val="002737C0"/>
    <w:rsid w:val="0027386D"/>
    <w:rsid w:val="0027401A"/>
    <w:rsid w:val="00274490"/>
    <w:rsid w:val="00274E8A"/>
    <w:rsid w:val="002759E0"/>
    <w:rsid w:val="00276003"/>
    <w:rsid w:val="00276056"/>
    <w:rsid w:val="002763D7"/>
    <w:rsid w:val="002770AF"/>
    <w:rsid w:val="002776CB"/>
    <w:rsid w:val="0028207B"/>
    <w:rsid w:val="00282367"/>
    <w:rsid w:val="002825E7"/>
    <w:rsid w:val="002829E3"/>
    <w:rsid w:val="0028341A"/>
    <w:rsid w:val="00283D83"/>
    <w:rsid w:val="00284243"/>
    <w:rsid w:val="00284351"/>
    <w:rsid w:val="00284601"/>
    <w:rsid w:val="002846B6"/>
    <w:rsid w:val="00284C58"/>
    <w:rsid w:val="00284F57"/>
    <w:rsid w:val="00285483"/>
    <w:rsid w:val="002860E3"/>
    <w:rsid w:val="00286F45"/>
    <w:rsid w:val="00287452"/>
    <w:rsid w:val="002874C0"/>
    <w:rsid w:val="00287607"/>
    <w:rsid w:val="00287C6E"/>
    <w:rsid w:val="00287F92"/>
    <w:rsid w:val="002909B1"/>
    <w:rsid w:val="00291A9A"/>
    <w:rsid w:val="00291C80"/>
    <w:rsid w:val="0029219A"/>
    <w:rsid w:val="00292CC7"/>
    <w:rsid w:val="0029311E"/>
    <w:rsid w:val="0029314D"/>
    <w:rsid w:val="00293725"/>
    <w:rsid w:val="00293997"/>
    <w:rsid w:val="002939F0"/>
    <w:rsid w:val="00293E9B"/>
    <w:rsid w:val="002945FA"/>
    <w:rsid w:val="00294736"/>
    <w:rsid w:val="00294A0D"/>
    <w:rsid w:val="002951C8"/>
    <w:rsid w:val="00295757"/>
    <w:rsid w:val="00295C17"/>
    <w:rsid w:val="00295C58"/>
    <w:rsid w:val="00295DF2"/>
    <w:rsid w:val="00296857"/>
    <w:rsid w:val="00297AC5"/>
    <w:rsid w:val="002A004C"/>
    <w:rsid w:val="002A030F"/>
    <w:rsid w:val="002A0904"/>
    <w:rsid w:val="002A0B6E"/>
    <w:rsid w:val="002A0E3B"/>
    <w:rsid w:val="002A140B"/>
    <w:rsid w:val="002A171C"/>
    <w:rsid w:val="002A18E2"/>
    <w:rsid w:val="002A1E1A"/>
    <w:rsid w:val="002A35A5"/>
    <w:rsid w:val="002A3E17"/>
    <w:rsid w:val="002A411A"/>
    <w:rsid w:val="002A43EC"/>
    <w:rsid w:val="002A46A7"/>
    <w:rsid w:val="002A48E8"/>
    <w:rsid w:val="002A4917"/>
    <w:rsid w:val="002A4D14"/>
    <w:rsid w:val="002A4F41"/>
    <w:rsid w:val="002A5CB1"/>
    <w:rsid w:val="002A5E50"/>
    <w:rsid w:val="002A60AE"/>
    <w:rsid w:val="002A62C0"/>
    <w:rsid w:val="002A791B"/>
    <w:rsid w:val="002A79AD"/>
    <w:rsid w:val="002A7A97"/>
    <w:rsid w:val="002B0809"/>
    <w:rsid w:val="002B0964"/>
    <w:rsid w:val="002B09D2"/>
    <w:rsid w:val="002B125D"/>
    <w:rsid w:val="002B18D9"/>
    <w:rsid w:val="002B1EB1"/>
    <w:rsid w:val="002B2A21"/>
    <w:rsid w:val="002B30BC"/>
    <w:rsid w:val="002B3814"/>
    <w:rsid w:val="002B44C0"/>
    <w:rsid w:val="002B6180"/>
    <w:rsid w:val="002B65AF"/>
    <w:rsid w:val="002B6696"/>
    <w:rsid w:val="002B6A3A"/>
    <w:rsid w:val="002B6AF6"/>
    <w:rsid w:val="002B7314"/>
    <w:rsid w:val="002B791D"/>
    <w:rsid w:val="002C1143"/>
    <w:rsid w:val="002C11DA"/>
    <w:rsid w:val="002C1239"/>
    <w:rsid w:val="002C17F5"/>
    <w:rsid w:val="002C2809"/>
    <w:rsid w:val="002C2E39"/>
    <w:rsid w:val="002C3364"/>
    <w:rsid w:val="002C3A2F"/>
    <w:rsid w:val="002C3FE4"/>
    <w:rsid w:val="002C513C"/>
    <w:rsid w:val="002C5176"/>
    <w:rsid w:val="002C58DD"/>
    <w:rsid w:val="002C5AD0"/>
    <w:rsid w:val="002C5BB3"/>
    <w:rsid w:val="002C674B"/>
    <w:rsid w:val="002C68FC"/>
    <w:rsid w:val="002C70E4"/>
    <w:rsid w:val="002C7ADE"/>
    <w:rsid w:val="002D0224"/>
    <w:rsid w:val="002D0257"/>
    <w:rsid w:val="002D0348"/>
    <w:rsid w:val="002D059A"/>
    <w:rsid w:val="002D05A2"/>
    <w:rsid w:val="002D0842"/>
    <w:rsid w:val="002D0C5E"/>
    <w:rsid w:val="002D0D75"/>
    <w:rsid w:val="002D1612"/>
    <w:rsid w:val="002D1796"/>
    <w:rsid w:val="002D36BD"/>
    <w:rsid w:val="002D373A"/>
    <w:rsid w:val="002D3838"/>
    <w:rsid w:val="002D3C36"/>
    <w:rsid w:val="002D3FE6"/>
    <w:rsid w:val="002D40EF"/>
    <w:rsid w:val="002D4138"/>
    <w:rsid w:val="002D498B"/>
    <w:rsid w:val="002D52D1"/>
    <w:rsid w:val="002D52D2"/>
    <w:rsid w:val="002D52DA"/>
    <w:rsid w:val="002D5321"/>
    <w:rsid w:val="002D5745"/>
    <w:rsid w:val="002D5B50"/>
    <w:rsid w:val="002D5BE2"/>
    <w:rsid w:val="002D5FB1"/>
    <w:rsid w:val="002D66B4"/>
    <w:rsid w:val="002D6C61"/>
    <w:rsid w:val="002D6EAB"/>
    <w:rsid w:val="002D7394"/>
    <w:rsid w:val="002D7578"/>
    <w:rsid w:val="002E00AC"/>
    <w:rsid w:val="002E08FF"/>
    <w:rsid w:val="002E097E"/>
    <w:rsid w:val="002E1B39"/>
    <w:rsid w:val="002E225A"/>
    <w:rsid w:val="002E266B"/>
    <w:rsid w:val="002E26C0"/>
    <w:rsid w:val="002E2A4A"/>
    <w:rsid w:val="002E34F8"/>
    <w:rsid w:val="002E3823"/>
    <w:rsid w:val="002E3C7F"/>
    <w:rsid w:val="002E42A4"/>
    <w:rsid w:val="002E5C77"/>
    <w:rsid w:val="002E608D"/>
    <w:rsid w:val="002E6383"/>
    <w:rsid w:val="002E704C"/>
    <w:rsid w:val="002E70BC"/>
    <w:rsid w:val="002E75F4"/>
    <w:rsid w:val="002E79FF"/>
    <w:rsid w:val="002E7B90"/>
    <w:rsid w:val="002F0239"/>
    <w:rsid w:val="002F0281"/>
    <w:rsid w:val="002F1265"/>
    <w:rsid w:val="002F141E"/>
    <w:rsid w:val="002F22C1"/>
    <w:rsid w:val="002F386C"/>
    <w:rsid w:val="002F402E"/>
    <w:rsid w:val="002F4380"/>
    <w:rsid w:val="002F459C"/>
    <w:rsid w:val="002F4CD8"/>
    <w:rsid w:val="002F53D4"/>
    <w:rsid w:val="002F6689"/>
    <w:rsid w:val="002F7CC7"/>
    <w:rsid w:val="002F7DF9"/>
    <w:rsid w:val="002F7F79"/>
    <w:rsid w:val="00300810"/>
    <w:rsid w:val="0030103C"/>
    <w:rsid w:val="00301F68"/>
    <w:rsid w:val="003027ED"/>
    <w:rsid w:val="00302982"/>
    <w:rsid w:val="00303384"/>
    <w:rsid w:val="00304522"/>
    <w:rsid w:val="00304607"/>
    <w:rsid w:val="00304F26"/>
    <w:rsid w:val="00304F92"/>
    <w:rsid w:val="003051B0"/>
    <w:rsid w:val="00306562"/>
    <w:rsid w:val="00306566"/>
    <w:rsid w:val="0030698C"/>
    <w:rsid w:val="00306BD8"/>
    <w:rsid w:val="00306C11"/>
    <w:rsid w:val="00310213"/>
    <w:rsid w:val="00310B81"/>
    <w:rsid w:val="00310FE6"/>
    <w:rsid w:val="0031161C"/>
    <w:rsid w:val="00311A3D"/>
    <w:rsid w:val="003129DA"/>
    <w:rsid w:val="00312E6E"/>
    <w:rsid w:val="003131D7"/>
    <w:rsid w:val="0031350C"/>
    <w:rsid w:val="00313AEE"/>
    <w:rsid w:val="003143C3"/>
    <w:rsid w:val="00314461"/>
    <w:rsid w:val="00314B03"/>
    <w:rsid w:val="00314D39"/>
    <w:rsid w:val="00314E80"/>
    <w:rsid w:val="0031587F"/>
    <w:rsid w:val="0031612C"/>
    <w:rsid w:val="0031767A"/>
    <w:rsid w:val="00320141"/>
    <w:rsid w:val="0032036F"/>
    <w:rsid w:val="00320F0C"/>
    <w:rsid w:val="003211EB"/>
    <w:rsid w:val="003217FD"/>
    <w:rsid w:val="00322C19"/>
    <w:rsid w:val="00323670"/>
    <w:rsid w:val="0032385B"/>
    <w:rsid w:val="00323895"/>
    <w:rsid w:val="00323C8C"/>
    <w:rsid w:val="00323EBA"/>
    <w:rsid w:val="00323EDD"/>
    <w:rsid w:val="00323F8F"/>
    <w:rsid w:val="0032447F"/>
    <w:rsid w:val="00324C79"/>
    <w:rsid w:val="00324F97"/>
    <w:rsid w:val="003259C3"/>
    <w:rsid w:val="00325C37"/>
    <w:rsid w:val="00326A69"/>
    <w:rsid w:val="00326CCA"/>
    <w:rsid w:val="003277D9"/>
    <w:rsid w:val="00327EE9"/>
    <w:rsid w:val="00327F82"/>
    <w:rsid w:val="00330070"/>
    <w:rsid w:val="00330F73"/>
    <w:rsid w:val="00331067"/>
    <w:rsid w:val="0033154A"/>
    <w:rsid w:val="00331DB7"/>
    <w:rsid w:val="003327F3"/>
    <w:rsid w:val="00332D52"/>
    <w:rsid w:val="003339F4"/>
    <w:rsid w:val="0033435E"/>
    <w:rsid w:val="00334AAE"/>
    <w:rsid w:val="00334D3A"/>
    <w:rsid w:val="003352DD"/>
    <w:rsid w:val="003353E8"/>
    <w:rsid w:val="00335B36"/>
    <w:rsid w:val="00336872"/>
    <w:rsid w:val="00336D81"/>
    <w:rsid w:val="00336F93"/>
    <w:rsid w:val="003370B1"/>
    <w:rsid w:val="00337AD6"/>
    <w:rsid w:val="00340040"/>
    <w:rsid w:val="003401AB"/>
    <w:rsid w:val="0034040A"/>
    <w:rsid w:val="003405C4"/>
    <w:rsid w:val="003408BE"/>
    <w:rsid w:val="003408E5"/>
    <w:rsid w:val="00340B0D"/>
    <w:rsid w:val="00341AE3"/>
    <w:rsid w:val="00341EC2"/>
    <w:rsid w:val="003427D4"/>
    <w:rsid w:val="00342882"/>
    <w:rsid w:val="0034294F"/>
    <w:rsid w:val="003432C8"/>
    <w:rsid w:val="0034369F"/>
    <w:rsid w:val="00343FBF"/>
    <w:rsid w:val="00344390"/>
    <w:rsid w:val="0034459D"/>
    <w:rsid w:val="00344659"/>
    <w:rsid w:val="0034571D"/>
    <w:rsid w:val="00346B9C"/>
    <w:rsid w:val="00346BC7"/>
    <w:rsid w:val="00346F58"/>
    <w:rsid w:val="0035131D"/>
    <w:rsid w:val="00351D8A"/>
    <w:rsid w:val="00352B5C"/>
    <w:rsid w:val="00353855"/>
    <w:rsid w:val="00353C5B"/>
    <w:rsid w:val="00353CA8"/>
    <w:rsid w:val="00354368"/>
    <w:rsid w:val="003543FD"/>
    <w:rsid w:val="0035451D"/>
    <w:rsid w:val="00354BC2"/>
    <w:rsid w:val="00354DEC"/>
    <w:rsid w:val="003552DF"/>
    <w:rsid w:val="003553E9"/>
    <w:rsid w:val="00356016"/>
    <w:rsid w:val="00356316"/>
    <w:rsid w:val="00357021"/>
    <w:rsid w:val="00357155"/>
    <w:rsid w:val="00357698"/>
    <w:rsid w:val="003577B8"/>
    <w:rsid w:val="00357BEC"/>
    <w:rsid w:val="00360023"/>
    <w:rsid w:val="00360370"/>
    <w:rsid w:val="00360632"/>
    <w:rsid w:val="00360AB0"/>
    <w:rsid w:val="00360B7D"/>
    <w:rsid w:val="0036102D"/>
    <w:rsid w:val="00362391"/>
    <w:rsid w:val="003623AE"/>
    <w:rsid w:val="0036285F"/>
    <w:rsid w:val="00362922"/>
    <w:rsid w:val="00363EE9"/>
    <w:rsid w:val="00363F25"/>
    <w:rsid w:val="00364D4B"/>
    <w:rsid w:val="00364E57"/>
    <w:rsid w:val="00365254"/>
    <w:rsid w:val="003652BF"/>
    <w:rsid w:val="003658B4"/>
    <w:rsid w:val="00365A82"/>
    <w:rsid w:val="00365C16"/>
    <w:rsid w:val="0036619A"/>
    <w:rsid w:val="0036681D"/>
    <w:rsid w:val="00366899"/>
    <w:rsid w:val="0036771C"/>
    <w:rsid w:val="00367D9B"/>
    <w:rsid w:val="00370655"/>
    <w:rsid w:val="003707B9"/>
    <w:rsid w:val="003712DD"/>
    <w:rsid w:val="00371519"/>
    <w:rsid w:val="0037152E"/>
    <w:rsid w:val="00371556"/>
    <w:rsid w:val="0037167C"/>
    <w:rsid w:val="00371A72"/>
    <w:rsid w:val="00372281"/>
    <w:rsid w:val="003725B7"/>
    <w:rsid w:val="003726A1"/>
    <w:rsid w:val="0037285D"/>
    <w:rsid w:val="00372ADD"/>
    <w:rsid w:val="00372B0F"/>
    <w:rsid w:val="003731FE"/>
    <w:rsid w:val="00373667"/>
    <w:rsid w:val="003739EA"/>
    <w:rsid w:val="00374F76"/>
    <w:rsid w:val="00374FBB"/>
    <w:rsid w:val="00375222"/>
    <w:rsid w:val="00376228"/>
    <w:rsid w:val="003763BB"/>
    <w:rsid w:val="0037672C"/>
    <w:rsid w:val="00376964"/>
    <w:rsid w:val="00377529"/>
    <w:rsid w:val="00377A25"/>
    <w:rsid w:val="00377D0E"/>
    <w:rsid w:val="00380127"/>
    <w:rsid w:val="003805E8"/>
    <w:rsid w:val="003814D3"/>
    <w:rsid w:val="0038222A"/>
    <w:rsid w:val="003827B0"/>
    <w:rsid w:val="0038359B"/>
    <w:rsid w:val="00383AE3"/>
    <w:rsid w:val="00383F4A"/>
    <w:rsid w:val="00384262"/>
    <w:rsid w:val="0038431F"/>
    <w:rsid w:val="003846EE"/>
    <w:rsid w:val="00384B2D"/>
    <w:rsid w:val="00385666"/>
    <w:rsid w:val="00385A88"/>
    <w:rsid w:val="00386954"/>
    <w:rsid w:val="00386CFD"/>
    <w:rsid w:val="0038712A"/>
    <w:rsid w:val="0039047F"/>
    <w:rsid w:val="00390655"/>
    <w:rsid w:val="003907FB"/>
    <w:rsid w:val="00390B1B"/>
    <w:rsid w:val="00390CDC"/>
    <w:rsid w:val="00391688"/>
    <w:rsid w:val="00391948"/>
    <w:rsid w:val="00393574"/>
    <w:rsid w:val="003941CC"/>
    <w:rsid w:val="0039458A"/>
    <w:rsid w:val="00394CE6"/>
    <w:rsid w:val="0039544B"/>
    <w:rsid w:val="00395585"/>
    <w:rsid w:val="00395A17"/>
    <w:rsid w:val="00395EEC"/>
    <w:rsid w:val="00396253"/>
    <w:rsid w:val="00396E93"/>
    <w:rsid w:val="00396F6B"/>
    <w:rsid w:val="0039777A"/>
    <w:rsid w:val="00397A74"/>
    <w:rsid w:val="00397D26"/>
    <w:rsid w:val="003A011F"/>
    <w:rsid w:val="003A0610"/>
    <w:rsid w:val="003A0954"/>
    <w:rsid w:val="003A0CBD"/>
    <w:rsid w:val="003A1537"/>
    <w:rsid w:val="003A196A"/>
    <w:rsid w:val="003A198D"/>
    <w:rsid w:val="003A19CD"/>
    <w:rsid w:val="003A1F0B"/>
    <w:rsid w:val="003A2771"/>
    <w:rsid w:val="003A27CD"/>
    <w:rsid w:val="003A3CB5"/>
    <w:rsid w:val="003A402B"/>
    <w:rsid w:val="003A4FDA"/>
    <w:rsid w:val="003A5F6A"/>
    <w:rsid w:val="003A62D3"/>
    <w:rsid w:val="003A6393"/>
    <w:rsid w:val="003A6439"/>
    <w:rsid w:val="003A6847"/>
    <w:rsid w:val="003A6972"/>
    <w:rsid w:val="003A7413"/>
    <w:rsid w:val="003A7446"/>
    <w:rsid w:val="003B0B49"/>
    <w:rsid w:val="003B0B96"/>
    <w:rsid w:val="003B0D91"/>
    <w:rsid w:val="003B104C"/>
    <w:rsid w:val="003B131D"/>
    <w:rsid w:val="003B212E"/>
    <w:rsid w:val="003B2607"/>
    <w:rsid w:val="003B29EB"/>
    <w:rsid w:val="003B308F"/>
    <w:rsid w:val="003B30A0"/>
    <w:rsid w:val="003B3C6F"/>
    <w:rsid w:val="003B44A1"/>
    <w:rsid w:val="003B4559"/>
    <w:rsid w:val="003B52C8"/>
    <w:rsid w:val="003B5F71"/>
    <w:rsid w:val="003B6403"/>
    <w:rsid w:val="003B640B"/>
    <w:rsid w:val="003B67D9"/>
    <w:rsid w:val="003B6E76"/>
    <w:rsid w:val="003B701B"/>
    <w:rsid w:val="003B73C7"/>
    <w:rsid w:val="003B7553"/>
    <w:rsid w:val="003B7DB0"/>
    <w:rsid w:val="003C009D"/>
    <w:rsid w:val="003C16E3"/>
    <w:rsid w:val="003C1BFC"/>
    <w:rsid w:val="003C2564"/>
    <w:rsid w:val="003C27B2"/>
    <w:rsid w:val="003C290F"/>
    <w:rsid w:val="003C31C8"/>
    <w:rsid w:val="003C324C"/>
    <w:rsid w:val="003C34F6"/>
    <w:rsid w:val="003C4268"/>
    <w:rsid w:val="003C4C26"/>
    <w:rsid w:val="003C53D7"/>
    <w:rsid w:val="003C6130"/>
    <w:rsid w:val="003C67D3"/>
    <w:rsid w:val="003C691B"/>
    <w:rsid w:val="003C6C2B"/>
    <w:rsid w:val="003C6FAF"/>
    <w:rsid w:val="003C76D6"/>
    <w:rsid w:val="003C76D7"/>
    <w:rsid w:val="003C7703"/>
    <w:rsid w:val="003C7AC3"/>
    <w:rsid w:val="003C7BF0"/>
    <w:rsid w:val="003C7D62"/>
    <w:rsid w:val="003D0467"/>
    <w:rsid w:val="003D057E"/>
    <w:rsid w:val="003D0DFA"/>
    <w:rsid w:val="003D14F0"/>
    <w:rsid w:val="003D1A49"/>
    <w:rsid w:val="003D23F6"/>
    <w:rsid w:val="003D37CF"/>
    <w:rsid w:val="003D3B36"/>
    <w:rsid w:val="003D4065"/>
    <w:rsid w:val="003D4266"/>
    <w:rsid w:val="003D494E"/>
    <w:rsid w:val="003D52F1"/>
    <w:rsid w:val="003D5570"/>
    <w:rsid w:val="003D55A1"/>
    <w:rsid w:val="003D5D00"/>
    <w:rsid w:val="003D60DF"/>
    <w:rsid w:val="003D6993"/>
    <w:rsid w:val="003D6ED6"/>
    <w:rsid w:val="003E003E"/>
    <w:rsid w:val="003E0569"/>
    <w:rsid w:val="003E0FB0"/>
    <w:rsid w:val="003E16F4"/>
    <w:rsid w:val="003E1C72"/>
    <w:rsid w:val="003E38AC"/>
    <w:rsid w:val="003E3B09"/>
    <w:rsid w:val="003E553A"/>
    <w:rsid w:val="003E5A74"/>
    <w:rsid w:val="003E5ABC"/>
    <w:rsid w:val="003E5F7E"/>
    <w:rsid w:val="003E757C"/>
    <w:rsid w:val="003E78E8"/>
    <w:rsid w:val="003F083D"/>
    <w:rsid w:val="003F0F3B"/>
    <w:rsid w:val="003F196E"/>
    <w:rsid w:val="003F20DA"/>
    <w:rsid w:val="003F2634"/>
    <w:rsid w:val="003F2ACD"/>
    <w:rsid w:val="003F3E3F"/>
    <w:rsid w:val="003F3EF6"/>
    <w:rsid w:val="003F3FC4"/>
    <w:rsid w:val="003F4373"/>
    <w:rsid w:val="003F43B9"/>
    <w:rsid w:val="003F44B4"/>
    <w:rsid w:val="003F4681"/>
    <w:rsid w:val="003F4D33"/>
    <w:rsid w:val="003F5525"/>
    <w:rsid w:val="003F5B6F"/>
    <w:rsid w:val="003F61AC"/>
    <w:rsid w:val="003F6422"/>
    <w:rsid w:val="003F75A8"/>
    <w:rsid w:val="003F774E"/>
    <w:rsid w:val="003F7860"/>
    <w:rsid w:val="003F7963"/>
    <w:rsid w:val="003F7A2D"/>
    <w:rsid w:val="003F7D2A"/>
    <w:rsid w:val="00400199"/>
    <w:rsid w:val="00400668"/>
    <w:rsid w:val="004007EA"/>
    <w:rsid w:val="004012C4"/>
    <w:rsid w:val="00401355"/>
    <w:rsid w:val="00402168"/>
    <w:rsid w:val="004021E4"/>
    <w:rsid w:val="00402344"/>
    <w:rsid w:val="00402617"/>
    <w:rsid w:val="00402D0F"/>
    <w:rsid w:val="004037BE"/>
    <w:rsid w:val="004042AC"/>
    <w:rsid w:val="00404CEC"/>
    <w:rsid w:val="0040558C"/>
    <w:rsid w:val="00405843"/>
    <w:rsid w:val="004068CF"/>
    <w:rsid w:val="00410171"/>
    <w:rsid w:val="004109DF"/>
    <w:rsid w:val="00411565"/>
    <w:rsid w:val="00411841"/>
    <w:rsid w:val="00411ACE"/>
    <w:rsid w:val="004120B4"/>
    <w:rsid w:val="004124CC"/>
    <w:rsid w:val="0041279B"/>
    <w:rsid w:val="004139F9"/>
    <w:rsid w:val="00413F5E"/>
    <w:rsid w:val="004141BE"/>
    <w:rsid w:val="0041428E"/>
    <w:rsid w:val="004143B5"/>
    <w:rsid w:val="004147B3"/>
    <w:rsid w:val="00414B85"/>
    <w:rsid w:val="00414D25"/>
    <w:rsid w:val="00414E45"/>
    <w:rsid w:val="00415336"/>
    <w:rsid w:val="00415D3B"/>
    <w:rsid w:val="00415F55"/>
    <w:rsid w:val="0041704E"/>
    <w:rsid w:val="004179D6"/>
    <w:rsid w:val="00420E65"/>
    <w:rsid w:val="00420EBE"/>
    <w:rsid w:val="004211A0"/>
    <w:rsid w:val="00422A94"/>
    <w:rsid w:val="00422AF4"/>
    <w:rsid w:val="00423260"/>
    <w:rsid w:val="004233B1"/>
    <w:rsid w:val="00423E24"/>
    <w:rsid w:val="004240D0"/>
    <w:rsid w:val="00424446"/>
    <w:rsid w:val="00424B9F"/>
    <w:rsid w:val="00425225"/>
    <w:rsid w:val="00425DCE"/>
    <w:rsid w:val="00426216"/>
    <w:rsid w:val="004264AD"/>
    <w:rsid w:val="004265A9"/>
    <w:rsid w:val="00426C7F"/>
    <w:rsid w:val="0042742C"/>
    <w:rsid w:val="00427964"/>
    <w:rsid w:val="0043045C"/>
    <w:rsid w:val="004308EC"/>
    <w:rsid w:val="00430B23"/>
    <w:rsid w:val="0043106A"/>
    <w:rsid w:val="00431BF6"/>
    <w:rsid w:val="00431F0A"/>
    <w:rsid w:val="004327B6"/>
    <w:rsid w:val="00433444"/>
    <w:rsid w:val="004339DF"/>
    <w:rsid w:val="0043450C"/>
    <w:rsid w:val="004347D8"/>
    <w:rsid w:val="00434A02"/>
    <w:rsid w:val="0043531A"/>
    <w:rsid w:val="004353F2"/>
    <w:rsid w:val="00435BFD"/>
    <w:rsid w:val="00435DBA"/>
    <w:rsid w:val="00435F66"/>
    <w:rsid w:val="004378B3"/>
    <w:rsid w:val="0044004E"/>
    <w:rsid w:val="00440097"/>
    <w:rsid w:val="00440151"/>
    <w:rsid w:val="004408E3"/>
    <w:rsid w:val="00440A66"/>
    <w:rsid w:val="00440B10"/>
    <w:rsid w:val="00442672"/>
    <w:rsid w:val="0044275B"/>
    <w:rsid w:val="00442E7E"/>
    <w:rsid w:val="004435A0"/>
    <w:rsid w:val="00443FC8"/>
    <w:rsid w:val="00444988"/>
    <w:rsid w:val="00445196"/>
    <w:rsid w:val="00445C8A"/>
    <w:rsid w:val="00445DDC"/>
    <w:rsid w:val="00445E12"/>
    <w:rsid w:val="00446C54"/>
    <w:rsid w:val="00447484"/>
    <w:rsid w:val="00447B1F"/>
    <w:rsid w:val="00450607"/>
    <w:rsid w:val="00450A28"/>
    <w:rsid w:val="00451923"/>
    <w:rsid w:val="00451A92"/>
    <w:rsid w:val="00451B4A"/>
    <w:rsid w:val="00452132"/>
    <w:rsid w:val="004522CA"/>
    <w:rsid w:val="00452635"/>
    <w:rsid w:val="004526FA"/>
    <w:rsid w:val="004532AB"/>
    <w:rsid w:val="0045362B"/>
    <w:rsid w:val="00453F6D"/>
    <w:rsid w:val="00454BED"/>
    <w:rsid w:val="0045585B"/>
    <w:rsid w:val="00457EFF"/>
    <w:rsid w:val="00460275"/>
    <w:rsid w:val="004605FF"/>
    <w:rsid w:val="0046112A"/>
    <w:rsid w:val="004615AA"/>
    <w:rsid w:val="00461C2F"/>
    <w:rsid w:val="00462110"/>
    <w:rsid w:val="004624DC"/>
    <w:rsid w:val="00462DB0"/>
    <w:rsid w:val="004639FF"/>
    <w:rsid w:val="004649B0"/>
    <w:rsid w:val="00464E29"/>
    <w:rsid w:val="00464F7A"/>
    <w:rsid w:val="004652DA"/>
    <w:rsid w:val="004657EA"/>
    <w:rsid w:val="00466017"/>
    <w:rsid w:val="0046606E"/>
    <w:rsid w:val="004662C9"/>
    <w:rsid w:val="0046659D"/>
    <w:rsid w:val="00466E9E"/>
    <w:rsid w:val="0046711F"/>
    <w:rsid w:val="004671E6"/>
    <w:rsid w:val="004673C4"/>
    <w:rsid w:val="004674C9"/>
    <w:rsid w:val="00467BFD"/>
    <w:rsid w:val="00467FC0"/>
    <w:rsid w:val="00470063"/>
    <w:rsid w:val="00470FE7"/>
    <w:rsid w:val="00471FC1"/>
    <w:rsid w:val="00471FCC"/>
    <w:rsid w:val="004720F6"/>
    <w:rsid w:val="0047266C"/>
    <w:rsid w:val="004732CF"/>
    <w:rsid w:val="00473A23"/>
    <w:rsid w:val="00473F1B"/>
    <w:rsid w:val="00474DC3"/>
    <w:rsid w:val="00475311"/>
    <w:rsid w:val="004755B2"/>
    <w:rsid w:val="004759AF"/>
    <w:rsid w:val="00476679"/>
    <w:rsid w:val="00476CB1"/>
    <w:rsid w:val="00476FFD"/>
    <w:rsid w:val="00477237"/>
    <w:rsid w:val="00477D73"/>
    <w:rsid w:val="00480140"/>
    <w:rsid w:val="004806AD"/>
    <w:rsid w:val="00480937"/>
    <w:rsid w:val="00480F55"/>
    <w:rsid w:val="00481132"/>
    <w:rsid w:val="00481448"/>
    <w:rsid w:val="004819CB"/>
    <w:rsid w:val="00481D2F"/>
    <w:rsid w:val="0048281A"/>
    <w:rsid w:val="00482BFB"/>
    <w:rsid w:val="00482E23"/>
    <w:rsid w:val="00482E41"/>
    <w:rsid w:val="004835C8"/>
    <w:rsid w:val="00483A0E"/>
    <w:rsid w:val="00483D39"/>
    <w:rsid w:val="004844E4"/>
    <w:rsid w:val="004846B4"/>
    <w:rsid w:val="00484867"/>
    <w:rsid w:val="004848C7"/>
    <w:rsid w:val="00484939"/>
    <w:rsid w:val="00485F9C"/>
    <w:rsid w:val="00486471"/>
    <w:rsid w:val="004866B9"/>
    <w:rsid w:val="004869B8"/>
    <w:rsid w:val="00487084"/>
    <w:rsid w:val="004872F6"/>
    <w:rsid w:val="004873F6"/>
    <w:rsid w:val="00487559"/>
    <w:rsid w:val="0048762D"/>
    <w:rsid w:val="00487C6F"/>
    <w:rsid w:val="00487EB2"/>
    <w:rsid w:val="00490452"/>
    <w:rsid w:val="004909B9"/>
    <w:rsid w:val="00490FEA"/>
    <w:rsid w:val="004913FA"/>
    <w:rsid w:val="00491692"/>
    <w:rsid w:val="0049224D"/>
    <w:rsid w:val="004922A1"/>
    <w:rsid w:val="004927B1"/>
    <w:rsid w:val="00492911"/>
    <w:rsid w:val="00493D11"/>
    <w:rsid w:val="00493F6A"/>
    <w:rsid w:val="004942D3"/>
    <w:rsid w:val="00494957"/>
    <w:rsid w:val="00494DCE"/>
    <w:rsid w:val="00495C27"/>
    <w:rsid w:val="00495E3B"/>
    <w:rsid w:val="0049628C"/>
    <w:rsid w:val="00496BA6"/>
    <w:rsid w:val="004975B1"/>
    <w:rsid w:val="004978B7"/>
    <w:rsid w:val="00497CE2"/>
    <w:rsid w:val="00497E10"/>
    <w:rsid w:val="00497F45"/>
    <w:rsid w:val="004A0EC8"/>
    <w:rsid w:val="004A159B"/>
    <w:rsid w:val="004A1AA3"/>
    <w:rsid w:val="004A1D0F"/>
    <w:rsid w:val="004A1D21"/>
    <w:rsid w:val="004A24EF"/>
    <w:rsid w:val="004A28CD"/>
    <w:rsid w:val="004A302C"/>
    <w:rsid w:val="004A37BD"/>
    <w:rsid w:val="004A40FE"/>
    <w:rsid w:val="004A41DD"/>
    <w:rsid w:val="004A454B"/>
    <w:rsid w:val="004A48CC"/>
    <w:rsid w:val="004A4CAB"/>
    <w:rsid w:val="004A58F9"/>
    <w:rsid w:val="004A6055"/>
    <w:rsid w:val="004A6C88"/>
    <w:rsid w:val="004A7F7F"/>
    <w:rsid w:val="004B0381"/>
    <w:rsid w:val="004B0D15"/>
    <w:rsid w:val="004B1189"/>
    <w:rsid w:val="004B126F"/>
    <w:rsid w:val="004B1C1D"/>
    <w:rsid w:val="004B2F15"/>
    <w:rsid w:val="004B316D"/>
    <w:rsid w:val="004B3208"/>
    <w:rsid w:val="004B38BA"/>
    <w:rsid w:val="004B3F15"/>
    <w:rsid w:val="004B4017"/>
    <w:rsid w:val="004B4032"/>
    <w:rsid w:val="004B40A6"/>
    <w:rsid w:val="004B41A6"/>
    <w:rsid w:val="004B42EC"/>
    <w:rsid w:val="004B480D"/>
    <w:rsid w:val="004B4EA1"/>
    <w:rsid w:val="004B6468"/>
    <w:rsid w:val="004B6954"/>
    <w:rsid w:val="004B6F7C"/>
    <w:rsid w:val="004C0CDA"/>
    <w:rsid w:val="004C17A9"/>
    <w:rsid w:val="004C1944"/>
    <w:rsid w:val="004C22D4"/>
    <w:rsid w:val="004C2359"/>
    <w:rsid w:val="004C2A62"/>
    <w:rsid w:val="004C2BF1"/>
    <w:rsid w:val="004C2CA4"/>
    <w:rsid w:val="004C3C68"/>
    <w:rsid w:val="004C3F89"/>
    <w:rsid w:val="004C4052"/>
    <w:rsid w:val="004C4970"/>
    <w:rsid w:val="004C5984"/>
    <w:rsid w:val="004C6235"/>
    <w:rsid w:val="004C6E34"/>
    <w:rsid w:val="004C7313"/>
    <w:rsid w:val="004C771E"/>
    <w:rsid w:val="004C78AD"/>
    <w:rsid w:val="004C7AB8"/>
    <w:rsid w:val="004C7AD3"/>
    <w:rsid w:val="004C7AED"/>
    <w:rsid w:val="004D0466"/>
    <w:rsid w:val="004D0B13"/>
    <w:rsid w:val="004D2743"/>
    <w:rsid w:val="004D2998"/>
    <w:rsid w:val="004D3E86"/>
    <w:rsid w:val="004D453B"/>
    <w:rsid w:val="004D4AE6"/>
    <w:rsid w:val="004D52C7"/>
    <w:rsid w:val="004D536A"/>
    <w:rsid w:val="004D5756"/>
    <w:rsid w:val="004D5CCC"/>
    <w:rsid w:val="004D65F4"/>
    <w:rsid w:val="004D6EC2"/>
    <w:rsid w:val="004D70CB"/>
    <w:rsid w:val="004D72C7"/>
    <w:rsid w:val="004D7353"/>
    <w:rsid w:val="004D79D0"/>
    <w:rsid w:val="004E00E6"/>
    <w:rsid w:val="004E06D2"/>
    <w:rsid w:val="004E0A79"/>
    <w:rsid w:val="004E101D"/>
    <w:rsid w:val="004E1284"/>
    <w:rsid w:val="004E1B67"/>
    <w:rsid w:val="004E23D8"/>
    <w:rsid w:val="004E2552"/>
    <w:rsid w:val="004E25B8"/>
    <w:rsid w:val="004E283B"/>
    <w:rsid w:val="004E2947"/>
    <w:rsid w:val="004E370D"/>
    <w:rsid w:val="004E3AB7"/>
    <w:rsid w:val="004E3D10"/>
    <w:rsid w:val="004E3D9F"/>
    <w:rsid w:val="004E3E79"/>
    <w:rsid w:val="004E4047"/>
    <w:rsid w:val="004E4561"/>
    <w:rsid w:val="004E4E4C"/>
    <w:rsid w:val="004E50B8"/>
    <w:rsid w:val="004E53C9"/>
    <w:rsid w:val="004E5F60"/>
    <w:rsid w:val="004E68AC"/>
    <w:rsid w:val="004E6A51"/>
    <w:rsid w:val="004E6B4B"/>
    <w:rsid w:val="004E6B93"/>
    <w:rsid w:val="004E774E"/>
    <w:rsid w:val="004E7D19"/>
    <w:rsid w:val="004E7FAB"/>
    <w:rsid w:val="004F087B"/>
    <w:rsid w:val="004F0A6E"/>
    <w:rsid w:val="004F0AF8"/>
    <w:rsid w:val="004F0F0E"/>
    <w:rsid w:val="004F1E37"/>
    <w:rsid w:val="004F2091"/>
    <w:rsid w:val="004F2097"/>
    <w:rsid w:val="004F21D0"/>
    <w:rsid w:val="004F291F"/>
    <w:rsid w:val="004F3147"/>
    <w:rsid w:val="004F3654"/>
    <w:rsid w:val="004F3FBE"/>
    <w:rsid w:val="004F4868"/>
    <w:rsid w:val="004F5284"/>
    <w:rsid w:val="004F5A3E"/>
    <w:rsid w:val="004F5DA4"/>
    <w:rsid w:val="004F5ED2"/>
    <w:rsid w:val="004F5F4A"/>
    <w:rsid w:val="004F6057"/>
    <w:rsid w:val="004F6359"/>
    <w:rsid w:val="004F66C3"/>
    <w:rsid w:val="004F6705"/>
    <w:rsid w:val="004F6FC6"/>
    <w:rsid w:val="004F76E8"/>
    <w:rsid w:val="004F7BBF"/>
    <w:rsid w:val="0050033B"/>
    <w:rsid w:val="005006F8"/>
    <w:rsid w:val="005013B4"/>
    <w:rsid w:val="0050146D"/>
    <w:rsid w:val="00501674"/>
    <w:rsid w:val="00501D84"/>
    <w:rsid w:val="00502596"/>
    <w:rsid w:val="005027D0"/>
    <w:rsid w:val="00502805"/>
    <w:rsid w:val="00502D08"/>
    <w:rsid w:val="00504701"/>
    <w:rsid w:val="00504874"/>
    <w:rsid w:val="0050493F"/>
    <w:rsid w:val="005049A0"/>
    <w:rsid w:val="00504F1E"/>
    <w:rsid w:val="00504FBB"/>
    <w:rsid w:val="00505245"/>
    <w:rsid w:val="00505CB2"/>
    <w:rsid w:val="00505D9F"/>
    <w:rsid w:val="00506AA7"/>
    <w:rsid w:val="0050722B"/>
    <w:rsid w:val="00507428"/>
    <w:rsid w:val="005074D8"/>
    <w:rsid w:val="005075E5"/>
    <w:rsid w:val="005104C5"/>
    <w:rsid w:val="0051055D"/>
    <w:rsid w:val="005107C4"/>
    <w:rsid w:val="0051096C"/>
    <w:rsid w:val="00511914"/>
    <w:rsid w:val="00511A15"/>
    <w:rsid w:val="005124A3"/>
    <w:rsid w:val="00512B46"/>
    <w:rsid w:val="00512B48"/>
    <w:rsid w:val="00512D89"/>
    <w:rsid w:val="0051445A"/>
    <w:rsid w:val="00514888"/>
    <w:rsid w:val="0051509D"/>
    <w:rsid w:val="00515878"/>
    <w:rsid w:val="00516AB3"/>
    <w:rsid w:val="00516E3A"/>
    <w:rsid w:val="00517050"/>
    <w:rsid w:val="005176CB"/>
    <w:rsid w:val="005176E2"/>
    <w:rsid w:val="00517725"/>
    <w:rsid w:val="00517AC0"/>
    <w:rsid w:val="00517CAB"/>
    <w:rsid w:val="00517EEB"/>
    <w:rsid w:val="00520353"/>
    <w:rsid w:val="0052044E"/>
    <w:rsid w:val="00520777"/>
    <w:rsid w:val="00520AD5"/>
    <w:rsid w:val="00520D56"/>
    <w:rsid w:val="00520F32"/>
    <w:rsid w:val="00521284"/>
    <w:rsid w:val="00521408"/>
    <w:rsid w:val="00521950"/>
    <w:rsid w:val="00521B6C"/>
    <w:rsid w:val="00521E7F"/>
    <w:rsid w:val="00522FB5"/>
    <w:rsid w:val="0052344A"/>
    <w:rsid w:val="00523BBB"/>
    <w:rsid w:val="005246C3"/>
    <w:rsid w:val="00524852"/>
    <w:rsid w:val="00524E64"/>
    <w:rsid w:val="005257F9"/>
    <w:rsid w:val="005259EA"/>
    <w:rsid w:val="00525E4C"/>
    <w:rsid w:val="00525F53"/>
    <w:rsid w:val="00526290"/>
    <w:rsid w:val="0052758D"/>
    <w:rsid w:val="005278B9"/>
    <w:rsid w:val="00530BAF"/>
    <w:rsid w:val="00530C99"/>
    <w:rsid w:val="005315B3"/>
    <w:rsid w:val="00531733"/>
    <w:rsid w:val="00531803"/>
    <w:rsid w:val="00532163"/>
    <w:rsid w:val="005328AE"/>
    <w:rsid w:val="00532E1A"/>
    <w:rsid w:val="00533053"/>
    <w:rsid w:val="005340D9"/>
    <w:rsid w:val="005343D2"/>
    <w:rsid w:val="00535050"/>
    <w:rsid w:val="00535066"/>
    <w:rsid w:val="005350D2"/>
    <w:rsid w:val="00535D03"/>
    <w:rsid w:val="00535FC5"/>
    <w:rsid w:val="00536006"/>
    <w:rsid w:val="0053606B"/>
    <w:rsid w:val="00536614"/>
    <w:rsid w:val="00536EB3"/>
    <w:rsid w:val="00537882"/>
    <w:rsid w:val="00537D2C"/>
    <w:rsid w:val="005403C9"/>
    <w:rsid w:val="005408D4"/>
    <w:rsid w:val="00540BF5"/>
    <w:rsid w:val="00540D87"/>
    <w:rsid w:val="005414CD"/>
    <w:rsid w:val="005419F5"/>
    <w:rsid w:val="00541E2B"/>
    <w:rsid w:val="0054212C"/>
    <w:rsid w:val="005422E9"/>
    <w:rsid w:val="00542432"/>
    <w:rsid w:val="00543A2D"/>
    <w:rsid w:val="0054408B"/>
    <w:rsid w:val="005444FC"/>
    <w:rsid w:val="00544576"/>
    <w:rsid w:val="00544689"/>
    <w:rsid w:val="005447DA"/>
    <w:rsid w:val="00544C6A"/>
    <w:rsid w:val="005454A8"/>
    <w:rsid w:val="005455FB"/>
    <w:rsid w:val="00545C88"/>
    <w:rsid w:val="0054627B"/>
    <w:rsid w:val="00547AB1"/>
    <w:rsid w:val="00550589"/>
    <w:rsid w:val="005519A5"/>
    <w:rsid w:val="00551ADA"/>
    <w:rsid w:val="00551ADF"/>
    <w:rsid w:val="00551C68"/>
    <w:rsid w:val="0055254F"/>
    <w:rsid w:val="00552F67"/>
    <w:rsid w:val="005533CE"/>
    <w:rsid w:val="005534E1"/>
    <w:rsid w:val="005536CA"/>
    <w:rsid w:val="00553883"/>
    <w:rsid w:val="0055469B"/>
    <w:rsid w:val="00555160"/>
    <w:rsid w:val="005553D9"/>
    <w:rsid w:val="0055556E"/>
    <w:rsid w:val="00556084"/>
    <w:rsid w:val="00556152"/>
    <w:rsid w:val="0055631C"/>
    <w:rsid w:val="00556AB6"/>
    <w:rsid w:val="00556C73"/>
    <w:rsid w:val="005570AF"/>
    <w:rsid w:val="00557161"/>
    <w:rsid w:val="00557605"/>
    <w:rsid w:val="00560392"/>
    <w:rsid w:val="00561027"/>
    <w:rsid w:val="0056116E"/>
    <w:rsid w:val="005615C7"/>
    <w:rsid w:val="005622C5"/>
    <w:rsid w:val="005636D5"/>
    <w:rsid w:val="00563ECA"/>
    <w:rsid w:val="00564049"/>
    <w:rsid w:val="005644DC"/>
    <w:rsid w:val="00564D5C"/>
    <w:rsid w:val="0056547A"/>
    <w:rsid w:val="00565513"/>
    <w:rsid w:val="0056578E"/>
    <w:rsid w:val="005659CC"/>
    <w:rsid w:val="00565A55"/>
    <w:rsid w:val="00566E6E"/>
    <w:rsid w:val="00567671"/>
    <w:rsid w:val="00567728"/>
    <w:rsid w:val="0056778F"/>
    <w:rsid w:val="005679DD"/>
    <w:rsid w:val="00567FA7"/>
    <w:rsid w:val="005702A8"/>
    <w:rsid w:val="00570A5A"/>
    <w:rsid w:val="0057195A"/>
    <w:rsid w:val="00571B7D"/>
    <w:rsid w:val="00571CA5"/>
    <w:rsid w:val="00572677"/>
    <w:rsid w:val="00572988"/>
    <w:rsid w:val="00572CAA"/>
    <w:rsid w:val="00572F52"/>
    <w:rsid w:val="00574229"/>
    <w:rsid w:val="005749F3"/>
    <w:rsid w:val="00574A1A"/>
    <w:rsid w:val="0057555B"/>
    <w:rsid w:val="00575A54"/>
    <w:rsid w:val="00575D2C"/>
    <w:rsid w:val="00575F7F"/>
    <w:rsid w:val="00576706"/>
    <w:rsid w:val="00576777"/>
    <w:rsid w:val="005768CB"/>
    <w:rsid w:val="00576AD7"/>
    <w:rsid w:val="00576DC3"/>
    <w:rsid w:val="00577651"/>
    <w:rsid w:val="00577DDC"/>
    <w:rsid w:val="00577E24"/>
    <w:rsid w:val="00580614"/>
    <w:rsid w:val="0058075D"/>
    <w:rsid w:val="00580E62"/>
    <w:rsid w:val="00581190"/>
    <w:rsid w:val="00581CDE"/>
    <w:rsid w:val="0058249A"/>
    <w:rsid w:val="00582FA4"/>
    <w:rsid w:val="00583604"/>
    <w:rsid w:val="00583814"/>
    <w:rsid w:val="00584CFB"/>
    <w:rsid w:val="0058512C"/>
    <w:rsid w:val="0058522C"/>
    <w:rsid w:val="00585632"/>
    <w:rsid w:val="00586105"/>
    <w:rsid w:val="00586A95"/>
    <w:rsid w:val="00586EA2"/>
    <w:rsid w:val="005874AC"/>
    <w:rsid w:val="005879C7"/>
    <w:rsid w:val="00587AC3"/>
    <w:rsid w:val="00590881"/>
    <w:rsid w:val="00590E0C"/>
    <w:rsid w:val="005912BF"/>
    <w:rsid w:val="00591779"/>
    <w:rsid w:val="0059181F"/>
    <w:rsid w:val="0059182D"/>
    <w:rsid w:val="00591C2D"/>
    <w:rsid w:val="00591CB7"/>
    <w:rsid w:val="00591F7C"/>
    <w:rsid w:val="00592E72"/>
    <w:rsid w:val="005930FE"/>
    <w:rsid w:val="00593260"/>
    <w:rsid w:val="00593A88"/>
    <w:rsid w:val="00593C2D"/>
    <w:rsid w:val="0059487D"/>
    <w:rsid w:val="00594C42"/>
    <w:rsid w:val="00594F50"/>
    <w:rsid w:val="00594FBD"/>
    <w:rsid w:val="0059512E"/>
    <w:rsid w:val="005951C5"/>
    <w:rsid w:val="00595673"/>
    <w:rsid w:val="00595ABC"/>
    <w:rsid w:val="00596733"/>
    <w:rsid w:val="00596BB0"/>
    <w:rsid w:val="00596CBB"/>
    <w:rsid w:val="005975FC"/>
    <w:rsid w:val="0059790C"/>
    <w:rsid w:val="005A00B2"/>
    <w:rsid w:val="005A0588"/>
    <w:rsid w:val="005A08A5"/>
    <w:rsid w:val="005A0EEC"/>
    <w:rsid w:val="005A10BF"/>
    <w:rsid w:val="005A1334"/>
    <w:rsid w:val="005A14CC"/>
    <w:rsid w:val="005A18BF"/>
    <w:rsid w:val="005A207D"/>
    <w:rsid w:val="005A27C3"/>
    <w:rsid w:val="005A2C93"/>
    <w:rsid w:val="005A3554"/>
    <w:rsid w:val="005A372E"/>
    <w:rsid w:val="005A3C2D"/>
    <w:rsid w:val="005A3FE9"/>
    <w:rsid w:val="005A5A93"/>
    <w:rsid w:val="005A5C3C"/>
    <w:rsid w:val="005A5E90"/>
    <w:rsid w:val="005A5FB9"/>
    <w:rsid w:val="005A623E"/>
    <w:rsid w:val="005A64E0"/>
    <w:rsid w:val="005A6B7D"/>
    <w:rsid w:val="005A7AE2"/>
    <w:rsid w:val="005B04BB"/>
    <w:rsid w:val="005B05A9"/>
    <w:rsid w:val="005B0FBF"/>
    <w:rsid w:val="005B1A1B"/>
    <w:rsid w:val="005B1ADE"/>
    <w:rsid w:val="005B1B00"/>
    <w:rsid w:val="005B1D74"/>
    <w:rsid w:val="005B2129"/>
    <w:rsid w:val="005B2400"/>
    <w:rsid w:val="005B27D4"/>
    <w:rsid w:val="005B2C72"/>
    <w:rsid w:val="005B36FE"/>
    <w:rsid w:val="005B414A"/>
    <w:rsid w:val="005B41A0"/>
    <w:rsid w:val="005B437B"/>
    <w:rsid w:val="005B486A"/>
    <w:rsid w:val="005B58C1"/>
    <w:rsid w:val="005B5E08"/>
    <w:rsid w:val="005B5E8F"/>
    <w:rsid w:val="005B64C8"/>
    <w:rsid w:val="005B66B3"/>
    <w:rsid w:val="005B6860"/>
    <w:rsid w:val="005B6C21"/>
    <w:rsid w:val="005B7C75"/>
    <w:rsid w:val="005B7D3F"/>
    <w:rsid w:val="005B7EF5"/>
    <w:rsid w:val="005C025A"/>
    <w:rsid w:val="005C05E3"/>
    <w:rsid w:val="005C0BE3"/>
    <w:rsid w:val="005C0D96"/>
    <w:rsid w:val="005C16EF"/>
    <w:rsid w:val="005C1A9E"/>
    <w:rsid w:val="005C1FC6"/>
    <w:rsid w:val="005C226D"/>
    <w:rsid w:val="005C2CA9"/>
    <w:rsid w:val="005C2F09"/>
    <w:rsid w:val="005C308B"/>
    <w:rsid w:val="005C3289"/>
    <w:rsid w:val="005C3A31"/>
    <w:rsid w:val="005C3E7F"/>
    <w:rsid w:val="005C507E"/>
    <w:rsid w:val="005C557F"/>
    <w:rsid w:val="005C633C"/>
    <w:rsid w:val="005C6B85"/>
    <w:rsid w:val="005C6E11"/>
    <w:rsid w:val="005C71E6"/>
    <w:rsid w:val="005C7610"/>
    <w:rsid w:val="005C7730"/>
    <w:rsid w:val="005C7833"/>
    <w:rsid w:val="005D0F22"/>
    <w:rsid w:val="005D11A1"/>
    <w:rsid w:val="005D1268"/>
    <w:rsid w:val="005D1E4B"/>
    <w:rsid w:val="005D256E"/>
    <w:rsid w:val="005D300D"/>
    <w:rsid w:val="005D367D"/>
    <w:rsid w:val="005D3712"/>
    <w:rsid w:val="005D37D7"/>
    <w:rsid w:val="005D4EA3"/>
    <w:rsid w:val="005D558A"/>
    <w:rsid w:val="005D75CE"/>
    <w:rsid w:val="005D7CD6"/>
    <w:rsid w:val="005E013C"/>
    <w:rsid w:val="005E0206"/>
    <w:rsid w:val="005E0B35"/>
    <w:rsid w:val="005E0C9E"/>
    <w:rsid w:val="005E0DA9"/>
    <w:rsid w:val="005E1789"/>
    <w:rsid w:val="005E1A07"/>
    <w:rsid w:val="005E1EA8"/>
    <w:rsid w:val="005E2AE2"/>
    <w:rsid w:val="005E2BF1"/>
    <w:rsid w:val="005E2FF7"/>
    <w:rsid w:val="005E39E5"/>
    <w:rsid w:val="005E3F40"/>
    <w:rsid w:val="005E4B11"/>
    <w:rsid w:val="005E5039"/>
    <w:rsid w:val="005E52E8"/>
    <w:rsid w:val="005E5A27"/>
    <w:rsid w:val="005E666F"/>
    <w:rsid w:val="005E6F5B"/>
    <w:rsid w:val="005E717E"/>
    <w:rsid w:val="005E7523"/>
    <w:rsid w:val="005E7613"/>
    <w:rsid w:val="005E7914"/>
    <w:rsid w:val="005E7FA0"/>
    <w:rsid w:val="005F040B"/>
    <w:rsid w:val="005F07AA"/>
    <w:rsid w:val="005F0D43"/>
    <w:rsid w:val="005F108C"/>
    <w:rsid w:val="005F1203"/>
    <w:rsid w:val="005F1D5A"/>
    <w:rsid w:val="005F2727"/>
    <w:rsid w:val="005F2E47"/>
    <w:rsid w:val="005F38F6"/>
    <w:rsid w:val="005F3980"/>
    <w:rsid w:val="005F448D"/>
    <w:rsid w:val="005F4DA1"/>
    <w:rsid w:val="005F4E52"/>
    <w:rsid w:val="005F4F9C"/>
    <w:rsid w:val="005F54E7"/>
    <w:rsid w:val="005F560A"/>
    <w:rsid w:val="005F59C9"/>
    <w:rsid w:val="005F5F03"/>
    <w:rsid w:val="005F70EA"/>
    <w:rsid w:val="005F7227"/>
    <w:rsid w:val="005F7286"/>
    <w:rsid w:val="005F7A64"/>
    <w:rsid w:val="005F7A66"/>
    <w:rsid w:val="005F7CAC"/>
    <w:rsid w:val="005F7E62"/>
    <w:rsid w:val="0060129E"/>
    <w:rsid w:val="0060130F"/>
    <w:rsid w:val="00601373"/>
    <w:rsid w:val="006018E3"/>
    <w:rsid w:val="0060193D"/>
    <w:rsid w:val="00601A3C"/>
    <w:rsid w:val="00602517"/>
    <w:rsid w:val="0060281E"/>
    <w:rsid w:val="006030B1"/>
    <w:rsid w:val="0060378C"/>
    <w:rsid w:val="00603946"/>
    <w:rsid w:val="00603C22"/>
    <w:rsid w:val="006041AA"/>
    <w:rsid w:val="006043CC"/>
    <w:rsid w:val="0060490D"/>
    <w:rsid w:val="0060532D"/>
    <w:rsid w:val="00605CAB"/>
    <w:rsid w:val="00606219"/>
    <w:rsid w:val="006063DF"/>
    <w:rsid w:val="0060726C"/>
    <w:rsid w:val="00607413"/>
    <w:rsid w:val="00610A0F"/>
    <w:rsid w:val="0061194B"/>
    <w:rsid w:val="00611FBD"/>
    <w:rsid w:val="0061219E"/>
    <w:rsid w:val="00612AAE"/>
    <w:rsid w:val="00613FD4"/>
    <w:rsid w:val="006149D2"/>
    <w:rsid w:val="00614C21"/>
    <w:rsid w:val="0061504F"/>
    <w:rsid w:val="00615447"/>
    <w:rsid w:val="00615995"/>
    <w:rsid w:val="006161CF"/>
    <w:rsid w:val="00616C99"/>
    <w:rsid w:val="00616E37"/>
    <w:rsid w:val="00617050"/>
    <w:rsid w:val="006176C6"/>
    <w:rsid w:val="0061774D"/>
    <w:rsid w:val="00617E22"/>
    <w:rsid w:val="00617EE3"/>
    <w:rsid w:val="00617FD8"/>
    <w:rsid w:val="0062019D"/>
    <w:rsid w:val="0062095E"/>
    <w:rsid w:val="00620A4A"/>
    <w:rsid w:val="006213C7"/>
    <w:rsid w:val="006231CD"/>
    <w:rsid w:val="0062379B"/>
    <w:rsid w:val="00623B95"/>
    <w:rsid w:val="00623C53"/>
    <w:rsid w:val="00623D0F"/>
    <w:rsid w:val="00624313"/>
    <w:rsid w:val="00624740"/>
    <w:rsid w:val="00624AA1"/>
    <w:rsid w:val="00624E5D"/>
    <w:rsid w:val="006256D2"/>
    <w:rsid w:val="00625B7A"/>
    <w:rsid w:val="00625D2A"/>
    <w:rsid w:val="00626577"/>
    <w:rsid w:val="00626587"/>
    <w:rsid w:val="0062676B"/>
    <w:rsid w:val="00627430"/>
    <w:rsid w:val="006274F3"/>
    <w:rsid w:val="00627A09"/>
    <w:rsid w:val="0063029E"/>
    <w:rsid w:val="0063038F"/>
    <w:rsid w:val="00630716"/>
    <w:rsid w:val="006307B7"/>
    <w:rsid w:val="00630C37"/>
    <w:rsid w:val="0063129C"/>
    <w:rsid w:val="00631742"/>
    <w:rsid w:val="006325C3"/>
    <w:rsid w:val="00632BEB"/>
    <w:rsid w:val="006333B7"/>
    <w:rsid w:val="006333E4"/>
    <w:rsid w:val="00633555"/>
    <w:rsid w:val="00633FD0"/>
    <w:rsid w:val="00634535"/>
    <w:rsid w:val="00634E10"/>
    <w:rsid w:val="0063580E"/>
    <w:rsid w:val="00635CB9"/>
    <w:rsid w:val="00635E5D"/>
    <w:rsid w:val="00635FAA"/>
    <w:rsid w:val="00636283"/>
    <w:rsid w:val="00636396"/>
    <w:rsid w:val="00636409"/>
    <w:rsid w:val="00636804"/>
    <w:rsid w:val="00636B2F"/>
    <w:rsid w:val="00636F88"/>
    <w:rsid w:val="00637124"/>
    <w:rsid w:val="00637ADB"/>
    <w:rsid w:val="00640167"/>
    <w:rsid w:val="00640698"/>
    <w:rsid w:val="0064148A"/>
    <w:rsid w:val="00641AA5"/>
    <w:rsid w:val="00641F28"/>
    <w:rsid w:val="0064233B"/>
    <w:rsid w:val="00643843"/>
    <w:rsid w:val="006438DB"/>
    <w:rsid w:val="00643921"/>
    <w:rsid w:val="00643A28"/>
    <w:rsid w:val="00643C54"/>
    <w:rsid w:val="00643C79"/>
    <w:rsid w:val="00643EED"/>
    <w:rsid w:val="00644A62"/>
    <w:rsid w:val="00644A73"/>
    <w:rsid w:val="006451F7"/>
    <w:rsid w:val="00645D2F"/>
    <w:rsid w:val="006462E4"/>
    <w:rsid w:val="006463B3"/>
    <w:rsid w:val="00646A4E"/>
    <w:rsid w:val="0064735C"/>
    <w:rsid w:val="006474DA"/>
    <w:rsid w:val="00647749"/>
    <w:rsid w:val="006500B9"/>
    <w:rsid w:val="006506E5"/>
    <w:rsid w:val="00650B1A"/>
    <w:rsid w:val="00650E97"/>
    <w:rsid w:val="00651A3B"/>
    <w:rsid w:val="00652771"/>
    <w:rsid w:val="0065328C"/>
    <w:rsid w:val="0065386D"/>
    <w:rsid w:val="00653C0D"/>
    <w:rsid w:val="00653DEA"/>
    <w:rsid w:val="00653E7F"/>
    <w:rsid w:val="0065489F"/>
    <w:rsid w:val="006549A2"/>
    <w:rsid w:val="006549BE"/>
    <w:rsid w:val="00654F99"/>
    <w:rsid w:val="00654FD7"/>
    <w:rsid w:val="00655454"/>
    <w:rsid w:val="006558FB"/>
    <w:rsid w:val="006559A9"/>
    <w:rsid w:val="006569E8"/>
    <w:rsid w:val="006570A2"/>
    <w:rsid w:val="006574F1"/>
    <w:rsid w:val="00657638"/>
    <w:rsid w:val="00657654"/>
    <w:rsid w:val="0065784E"/>
    <w:rsid w:val="00657A76"/>
    <w:rsid w:val="00657C25"/>
    <w:rsid w:val="00657E57"/>
    <w:rsid w:val="0066015C"/>
    <w:rsid w:val="006601D1"/>
    <w:rsid w:val="00660557"/>
    <w:rsid w:val="006616C5"/>
    <w:rsid w:val="00661ACF"/>
    <w:rsid w:val="00662163"/>
    <w:rsid w:val="0066216E"/>
    <w:rsid w:val="006625FA"/>
    <w:rsid w:val="00662679"/>
    <w:rsid w:val="00662AB0"/>
    <w:rsid w:val="00662CD2"/>
    <w:rsid w:val="00662DB7"/>
    <w:rsid w:val="00662EF9"/>
    <w:rsid w:val="00662F15"/>
    <w:rsid w:val="00663C00"/>
    <w:rsid w:val="0066741A"/>
    <w:rsid w:val="006674BA"/>
    <w:rsid w:val="00667F9A"/>
    <w:rsid w:val="0067034A"/>
    <w:rsid w:val="0067092E"/>
    <w:rsid w:val="00670F2F"/>
    <w:rsid w:val="00671040"/>
    <w:rsid w:val="006716DE"/>
    <w:rsid w:val="00671B7D"/>
    <w:rsid w:val="006727F9"/>
    <w:rsid w:val="006728FE"/>
    <w:rsid w:val="006730EB"/>
    <w:rsid w:val="00673250"/>
    <w:rsid w:val="006738BE"/>
    <w:rsid w:val="00674F91"/>
    <w:rsid w:val="006752BC"/>
    <w:rsid w:val="006756B0"/>
    <w:rsid w:val="00675A62"/>
    <w:rsid w:val="00676562"/>
    <w:rsid w:val="00676871"/>
    <w:rsid w:val="00676996"/>
    <w:rsid w:val="00676B4B"/>
    <w:rsid w:val="0067729A"/>
    <w:rsid w:val="006800D1"/>
    <w:rsid w:val="0068011F"/>
    <w:rsid w:val="006801D7"/>
    <w:rsid w:val="00680556"/>
    <w:rsid w:val="00680642"/>
    <w:rsid w:val="00681E06"/>
    <w:rsid w:val="0068210F"/>
    <w:rsid w:val="006824DA"/>
    <w:rsid w:val="00682AE4"/>
    <w:rsid w:val="00682B7C"/>
    <w:rsid w:val="0068358D"/>
    <w:rsid w:val="0068365C"/>
    <w:rsid w:val="0068381B"/>
    <w:rsid w:val="00683EF9"/>
    <w:rsid w:val="00684128"/>
    <w:rsid w:val="0068414D"/>
    <w:rsid w:val="00684929"/>
    <w:rsid w:val="00684A40"/>
    <w:rsid w:val="00684CE7"/>
    <w:rsid w:val="00684ECC"/>
    <w:rsid w:val="00684EE1"/>
    <w:rsid w:val="00684FFA"/>
    <w:rsid w:val="00685620"/>
    <w:rsid w:val="006856C1"/>
    <w:rsid w:val="00685A81"/>
    <w:rsid w:val="00685E33"/>
    <w:rsid w:val="00686870"/>
    <w:rsid w:val="00686F24"/>
    <w:rsid w:val="006875AE"/>
    <w:rsid w:val="00687962"/>
    <w:rsid w:val="00687ACC"/>
    <w:rsid w:val="00690E1E"/>
    <w:rsid w:val="00691013"/>
    <w:rsid w:val="006919C4"/>
    <w:rsid w:val="00692452"/>
    <w:rsid w:val="006924A0"/>
    <w:rsid w:val="0069262B"/>
    <w:rsid w:val="00693387"/>
    <w:rsid w:val="006934FD"/>
    <w:rsid w:val="0069357E"/>
    <w:rsid w:val="00693A50"/>
    <w:rsid w:val="00693FFC"/>
    <w:rsid w:val="00694A01"/>
    <w:rsid w:val="00694DDC"/>
    <w:rsid w:val="00695600"/>
    <w:rsid w:val="00695B5E"/>
    <w:rsid w:val="00696006"/>
    <w:rsid w:val="00696289"/>
    <w:rsid w:val="0069660D"/>
    <w:rsid w:val="0069692D"/>
    <w:rsid w:val="006974B9"/>
    <w:rsid w:val="00697AAF"/>
    <w:rsid w:val="00697C31"/>
    <w:rsid w:val="00697DDC"/>
    <w:rsid w:val="00697FE9"/>
    <w:rsid w:val="006A081A"/>
    <w:rsid w:val="006A0FBE"/>
    <w:rsid w:val="006A1D80"/>
    <w:rsid w:val="006A1EFC"/>
    <w:rsid w:val="006A215C"/>
    <w:rsid w:val="006A240A"/>
    <w:rsid w:val="006A2419"/>
    <w:rsid w:val="006A2869"/>
    <w:rsid w:val="006A2DE2"/>
    <w:rsid w:val="006A39C1"/>
    <w:rsid w:val="006A41DE"/>
    <w:rsid w:val="006A45BB"/>
    <w:rsid w:val="006A4A4C"/>
    <w:rsid w:val="006A4B26"/>
    <w:rsid w:val="006A50A7"/>
    <w:rsid w:val="006A56BA"/>
    <w:rsid w:val="006A603F"/>
    <w:rsid w:val="006A6625"/>
    <w:rsid w:val="006A68FD"/>
    <w:rsid w:val="006A72D1"/>
    <w:rsid w:val="006A7543"/>
    <w:rsid w:val="006A7582"/>
    <w:rsid w:val="006A76F7"/>
    <w:rsid w:val="006A79A0"/>
    <w:rsid w:val="006B0330"/>
    <w:rsid w:val="006B132E"/>
    <w:rsid w:val="006B1494"/>
    <w:rsid w:val="006B1D3B"/>
    <w:rsid w:val="006B1ECD"/>
    <w:rsid w:val="006B2538"/>
    <w:rsid w:val="006B26A2"/>
    <w:rsid w:val="006B2836"/>
    <w:rsid w:val="006B28FB"/>
    <w:rsid w:val="006B2ABA"/>
    <w:rsid w:val="006B30A3"/>
    <w:rsid w:val="006B3137"/>
    <w:rsid w:val="006B3956"/>
    <w:rsid w:val="006B3E56"/>
    <w:rsid w:val="006B4700"/>
    <w:rsid w:val="006B4A16"/>
    <w:rsid w:val="006B5723"/>
    <w:rsid w:val="006B5737"/>
    <w:rsid w:val="006B5CF8"/>
    <w:rsid w:val="006B5D3D"/>
    <w:rsid w:val="006B79E4"/>
    <w:rsid w:val="006B7B28"/>
    <w:rsid w:val="006C0C89"/>
    <w:rsid w:val="006C1623"/>
    <w:rsid w:val="006C17F1"/>
    <w:rsid w:val="006C2287"/>
    <w:rsid w:val="006C2516"/>
    <w:rsid w:val="006C29DB"/>
    <w:rsid w:val="006C3585"/>
    <w:rsid w:val="006C3AB7"/>
    <w:rsid w:val="006C3E18"/>
    <w:rsid w:val="006C4CFC"/>
    <w:rsid w:val="006C57CC"/>
    <w:rsid w:val="006C5AE5"/>
    <w:rsid w:val="006C5D85"/>
    <w:rsid w:val="006C6A21"/>
    <w:rsid w:val="006C6D35"/>
    <w:rsid w:val="006C6E69"/>
    <w:rsid w:val="006C7061"/>
    <w:rsid w:val="006C7288"/>
    <w:rsid w:val="006C734F"/>
    <w:rsid w:val="006C7419"/>
    <w:rsid w:val="006C76BE"/>
    <w:rsid w:val="006C7893"/>
    <w:rsid w:val="006D0027"/>
    <w:rsid w:val="006D05CD"/>
    <w:rsid w:val="006D05E1"/>
    <w:rsid w:val="006D0A97"/>
    <w:rsid w:val="006D0EDA"/>
    <w:rsid w:val="006D22E1"/>
    <w:rsid w:val="006D2336"/>
    <w:rsid w:val="006D2681"/>
    <w:rsid w:val="006D33FD"/>
    <w:rsid w:val="006D4202"/>
    <w:rsid w:val="006D5188"/>
    <w:rsid w:val="006D5380"/>
    <w:rsid w:val="006D568D"/>
    <w:rsid w:val="006D5E98"/>
    <w:rsid w:val="006D6013"/>
    <w:rsid w:val="006D6233"/>
    <w:rsid w:val="006D6318"/>
    <w:rsid w:val="006D64A4"/>
    <w:rsid w:val="006D6F88"/>
    <w:rsid w:val="006D7115"/>
    <w:rsid w:val="006D7DD7"/>
    <w:rsid w:val="006D7E65"/>
    <w:rsid w:val="006D7F4D"/>
    <w:rsid w:val="006D7F64"/>
    <w:rsid w:val="006E038B"/>
    <w:rsid w:val="006E08BF"/>
    <w:rsid w:val="006E16BD"/>
    <w:rsid w:val="006E171D"/>
    <w:rsid w:val="006E2CF8"/>
    <w:rsid w:val="006E321C"/>
    <w:rsid w:val="006E3A84"/>
    <w:rsid w:val="006E405B"/>
    <w:rsid w:val="006E44FD"/>
    <w:rsid w:val="006E4B1F"/>
    <w:rsid w:val="006E5E7A"/>
    <w:rsid w:val="006E6A46"/>
    <w:rsid w:val="006E7764"/>
    <w:rsid w:val="006E7C7D"/>
    <w:rsid w:val="006E7DB9"/>
    <w:rsid w:val="006F072C"/>
    <w:rsid w:val="006F096D"/>
    <w:rsid w:val="006F0CA4"/>
    <w:rsid w:val="006F1EE0"/>
    <w:rsid w:val="006F3163"/>
    <w:rsid w:val="006F334A"/>
    <w:rsid w:val="006F33A4"/>
    <w:rsid w:val="006F35B3"/>
    <w:rsid w:val="006F3EA7"/>
    <w:rsid w:val="006F42DD"/>
    <w:rsid w:val="006F42E7"/>
    <w:rsid w:val="006F5E60"/>
    <w:rsid w:val="006F667B"/>
    <w:rsid w:val="006F68E3"/>
    <w:rsid w:val="006F6CAE"/>
    <w:rsid w:val="006F6D9F"/>
    <w:rsid w:val="006F71BA"/>
    <w:rsid w:val="00700070"/>
    <w:rsid w:val="007000C3"/>
    <w:rsid w:val="007002DA"/>
    <w:rsid w:val="00700CCA"/>
    <w:rsid w:val="00701156"/>
    <w:rsid w:val="0070135B"/>
    <w:rsid w:val="0070228D"/>
    <w:rsid w:val="00702622"/>
    <w:rsid w:val="00702C54"/>
    <w:rsid w:val="00704855"/>
    <w:rsid w:val="00704B86"/>
    <w:rsid w:val="00704C48"/>
    <w:rsid w:val="00704DDA"/>
    <w:rsid w:val="00704DE9"/>
    <w:rsid w:val="00705826"/>
    <w:rsid w:val="00705902"/>
    <w:rsid w:val="00705EDE"/>
    <w:rsid w:val="007063CE"/>
    <w:rsid w:val="00706A6D"/>
    <w:rsid w:val="00706FAE"/>
    <w:rsid w:val="0070755B"/>
    <w:rsid w:val="007076D2"/>
    <w:rsid w:val="00707B5D"/>
    <w:rsid w:val="00707E13"/>
    <w:rsid w:val="0071038C"/>
    <w:rsid w:val="00710446"/>
    <w:rsid w:val="00711A03"/>
    <w:rsid w:val="00711B7A"/>
    <w:rsid w:val="0071203C"/>
    <w:rsid w:val="007121C9"/>
    <w:rsid w:val="0071309D"/>
    <w:rsid w:val="00713173"/>
    <w:rsid w:val="00713C98"/>
    <w:rsid w:val="00713D86"/>
    <w:rsid w:val="00713FB8"/>
    <w:rsid w:val="0071451C"/>
    <w:rsid w:val="00714C26"/>
    <w:rsid w:val="007158C3"/>
    <w:rsid w:val="00715DA0"/>
    <w:rsid w:val="00716202"/>
    <w:rsid w:val="00716E8D"/>
    <w:rsid w:val="00717282"/>
    <w:rsid w:val="007213FF"/>
    <w:rsid w:val="007219D4"/>
    <w:rsid w:val="00721F36"/>
    <w:rsid w:val="00722010"/>
    <w:rsid w:val="00722355"/>
    <w:rsid w:val="0072278E"/>
    <w:rsid w:val="00722927"/>
    <w:rsid w:val="00722CB0"/>
    <w:rsid w:val="007232CB"/>
    <w:rsid w:val="00723B47"/>
    <w:rsid w:val="00723DCF"/>
    <w:rsid w:val="00723FC6"/>
    <w:rsid w:val="007240D7"/>
    <w:rsid w:val="00724A85"/>
    <w:rsid w:val="0072553C"/>
    <w:rsid w:val="00725D6A"/>
    <w:rsid w:val="00725F4D"/>
    <w:rsid w:val="007260CC"/>
    <w:rsid w:val="00726248"/>
    <w:rsid w:val="0072677C"/>
    <w:rsid w:val="0072678F"/>
    <w:rsid w:val="00726D75"/>
    <w:rsid w:val="00727905"/>
    <w:rsid w:val="00727F94"/>
    <w:rsid w:val="0073002A"/>
    <w:rsid w:val="007307E6"/>
    <w:rsid w:val="00731E78"/>
    <w:rsid w:val="00732CC2"/>
    <w:rsid w:val="00732FEC"/>
    <w:rsid w:val="007334FD"/>
    <w:rsid w:val="007336C6"/>
    <w:rsid w:val="007338CC"/>
    <w:rsid w:val="00733B4C"/>
    <w:rsid w:val="0073412D"/>
    <w:rsid w:val="00734869"/>
    <w:rsid w:val="00734939"/>
    <w:rsid w:val="007349D1"/>
    <w:rsid w:val="00734AB1"/>
    <w:rsid w:val="00734C78"/>
    <w:rsid w:val="00735341"/>
    <w:rsid w:val="00735476"/>
    <w:rsid w:val="00736672"/>
    <w:rsid w:val="00736E57"/>
    <w:rsid w:val="0073709D"/>
    <w:rsid w:val="00737967"/>
    <w:rsid w:val="00740943"/>
    <w:rsid w:val="00740991"/>
    <w:rsid w:val="00740C34"/>
    <w:rsid w:val="00740D80"/>
    <w:rsid w:val="00741350"/>
    <w:rsid w:val="00742382"/>
    <w:rsid w:val="007425BB"/>
    <w:rsid w:val="00743033"/>
    <w:rsid w:val="0074323E"/>
    <w:rsid w:val="007432D1"/>
    <w:rsid w:val="007432E5"/>
    <w:rsid w:val="0074371C"/>
    <w:rsid w:val="007438ED"/>
    <w:rsid w:val="00743C31"/>
    <w:rsid w:val="00744FA0"/>
    <w:rsid w:val="007453D8"/>
    <w:rsid w:val="0074551C"/>
    <w:rsid w:val="00745867"/>
    <w:rsid w:val="00745C3A"/>
    <w:rsid w:val="0074617A"/>
    <w:rsid w:val="00746376"/>
    <w:rsid w:val="00746417"/>
    <w:rsid w:val="00746E68"/>
    <w:rsid w:val="00747523"/>
    <w:rsid w:val="00747755"/>
    <w:rsid w:val="007477AF"/>
    <w:rsid w:val="0075022E"/>
    <w:rsid w:val="007510F3"/>
    <w:rsid w:val="00751662"/>
    <w:rsid w:val="00751F21"/>
    <w:rsid w:val="00752208"/>
    <w:rsid w:val="00752AE4"/>
    <w:rsid w:val="00752B88"/>
    <w:rsid w:val="00754A9E"/>
    <w:rsid w:val="00754C2D"/>
    <w:rsid w:val="00754D9B"/>
    <w:rsid w:val="00755543"/>
    <w:rsid w:val="00755708"/>
    <w:rsid w:val="00755DEC"/>
    <w:rsid w:val="00756092"/>
    <w:rsid w:val="007568B4"/>
    <w:rsid w:val="007570C7"/>
    <w:rsid w:val="007574B5"/>
    <w:rsid w:val="00757693"/>
    <w:rsid w:val="0075771D"/>
    <w:rsid w:val="00757C25"/>
    <w:rsid w:val="00757DA2"/>
    <w:rsid w:val="00760355"/>
    <w:rsid w:val="007604A5"/>
    <w:rsid w:val="00760718"/>
    <w:rsid w:val="0076091D"/>
    <w:rsid w:val="00760E68"/>
    <w:rsid w:val="00761549"/>
    <w:rsid w:val="00761CB0"/>
    <w:rsid w:val="007625AA"/>
    <w:rsid w:val="00762674"/>
    <w:rsid w:val="00762CAF"/>
    <w:rsid w:val="00763C42"/>
    <w:rsid w:val="00763ED2"/>
    <w:rsid w:val="00764EC3"/>
    <w:rsid w:val="007654BF"/>
    <w:rsid w:val="007668C1"/>
    <w:rsid w:val="00766BE3"/>
    <w:rsid w:val="007675BC"/>
    <w:rsid w:val="00767CCC"/>
    <w:rsid w:val="007709B2"/>
    <w:rsid w:val="00770A39"/>
    <w:rsid w:val="00771A31"/>
    <w:rsid w:val="00771D4E"/>
    <w:rsid w:val="00772056"/>
    <w:rsid w:val="007722E4"/>
    <w:rsid w:val="007722E8"/>
    <w:rsid w:val="0077269A"/>
    <w:rsid w:val="00772B06"/>
    <w:rsid w:val="00772C19"/>
    <w:rsid w:val="0077314E"/>
    <w:rsid w:val="00773916"/>
    <w:rsid w:val="00773C79"/>
    <w:rsid w:val="00773E1D"/>
    <w:rsid w:val="00774B37"/>
    <w:rsid w:val="00774FF5"/>
    <w:rsid w:val="00775223"/>
    <w:rsid w:val="007754AA"/>
    <w:rsid w:val="00775E72"/>
    <w:rsid w:val="00776775"/>
    <w:rsid w:val="00776997"/>
    <w:rsid w:val="00776D62"/>
    <w:rsid w:val="00777403"/>
    <w:rsid w:val="0077750E"/>
    <w:rsid w:val="00777676"/>
    <w:rsid w:val="00777F42"/>
    <w:rsid w:val="0078002D"/>
    <w:rsid w:val="00780342"/>
    <w:rsid w:val="0078054E"/>
    <w:rsid w:val="00780994"/>
    <w:rsid w:val="00781FC7"/>
    <w:rsid w:val="007822CC"/>
    <w:rsid w:val="007829D7"/>
    <w:rsid w:val="00783335"/>
    <w:rsid w:val="0078340E"/>
    <w:rsid w:val="00783474"/>
    <w:rsid w:val="00783561"/>
    <w:rsid w:val="0078386C"/>
    <w:rsid w:val="00783E80"/>
    <w:rsid w:val="007840EA"/>
    <w:rsid w:val="007846FD"/>
    <w:rsid w:val="00784A1E"/>
    <w:rsid w:val="00785384"/>
    <w:rsid w:val="00785D61"/>
    <w:rsid w:val="0078615E"/>
    <w:rsid w:val="007861B6"/>
    <w:rsid w:val="00786290"/>
    <w:rsid w:val="0078646C"/>
    <w:rsid w:val="00786470"/>
    <w:rsid w:val="0078650A"/>
    <w:rsid w:val="007878BD"/>
    <w:rsid w:val="00790229"/>
    <w:rsid w:val="007903DC"/>
    <w:rsid w:val="007914A2"/>
    <w:rsid w:val="007929D5"/>
    <w:rsid w:val="00792A01"/>
    <w:rsid w:val="0079304A"/>
    <w:rsid w:val="007931C5"/>
    <w:rsid w:val="007933F1"/>
    <w:rsid w:val="007939D7"/>
    <w:rsid w:val="00793EAA"/>
    <w:rsid w:val="00793EAC"/>
    <w:rsid w:val="007944E6"/>
    <w:rsid w:val="007946FA"/>
    <w:rsid w:val="007949C3"/>
    <w:rsid w:val="00794E41"/>
    <w:rsid w:val="00794E62"/>
    <w:rsid w:val="007953BB"/>
    <w:rsid w:val="00795658"/>
    <w:rsid w:val="00795819"/>
    <w:rsid w:val="00795F27"/>
    <w:rsid w:val="00796308"/>
    <w:rsid w:val="00796347"/>
    <w:rsid w:val="007966C1"/>
    <w:rsid w:val="00796A06"/>
    <w:rsid w:val="00796B3F"/>
    <w:rsid w:val="007971A0"/>
    <w:rsid w:val="00797454"/>
    <w:rsid w:val="007974D7"/>
    <w:rsid w:val="00797712"/>
    <w:rsid w:val="007977BD"/>
    <w:rsid w:val="007978DC"/>
    <w:rsid w:val="00797DC5"/>
    <w:rsid w:val="00797F52"/>
    <w:rsid w:val="007A041D"/>
    <w:rsid w:val="007A047B"/>
    <w:rsid w:val="007A0A1D"/>
    <w:rsid w:val="007A0BB8"/>
    <w:rsid w:val="007A171A"/>
    <w:rsid w:val="007A1F45"/>
    <w:rsid w:val="007A207B"/>
    <w:rsid w:val="007A2553"/>
    <w:rsid w:val="007A2923"/>
    <w:rsid w:val="007A2A05"/>
    <w:rsid w:val="007A2BF9"/>
    <w:rsid w:val="007A3124"/>
    <w:rsid w:val="007A324D"/>
    <w:rsid w:val="007A3368"/>
    <w:rsid w:val="007A3766"/>
    <w:rsid w:val="007A39D5"/>
    <w:rsid w:val="007A39FD"/>
    <w:rsid w:val="007A3A45"/>
    <w:rsid w:val="007A3E72"/>
    <w:rsid w:val="007A47BA"/>
    <w:rsid w:val="007A49AE"/>
    <w:rsid w:val="007A4F07"/>
    <w:rsid w:val="007A5097"/>
    <w:rsid w:val="007A553E"/>
    <w:rsid w:val="007A6001"/>
    <w:rsid w:val="007A62B3"/>
    <w:rsid w:val="007A68DB"/>
    <w:rsid w:val="007A77F7"/>
    <w:rsid w:val="007A785B"/>
    <w:rsid w:val="007A7D4C"/>
    <w:rsid w:val="007B0047"/>
    <w:rsid w:val="007B0612"/>
    <w:rsid w:val="007B137B"/>
    <w:rsid w:val="007B163E"/>
    <w:rsid w:val="007B177C"/>
    <w:rsid w:val="007B18F6"/>
    <w:rsid w:val="007B1C3C"/>
    <w:rsid w:val="007B1DEC"/>
    <w:rsid w:val="007B255F"/>
    <w:rsid w:val="007B3280"/>
    <w:rsid w:val="007B333E"/>
    <w:rsid w:val="007B39B2"/>
    <w:rsid w:val="007B46E4"/>
    <w:rsid w:val="007B46F4"/>
    <w:rsid w:val="007B4E0F"/>
    <w:rsid w:val="007B550A"/>
    <w:rsid w:val="007B5C0E"/>
    <w:rsid w:val="007B6468"/>
    <w:rsid w:val="007B6E09"/>
    <w:rsid w:val="007B6E11"/>
    <w:rsid w:val="007B7605"/>
    <w:rsid w:val="007C0503"/>
    <w:rsid w:val="007C15CF"/>
    <w:rsid w:val="007C1643"/>
    <w:rsid w:val="007C1863"/>
    <w:rsid w:val="007C1ADD"/>
    <w:rsid w:val="007C20CD"/>
    <w:rsid w:val="007C213E"/>
    <w:rsid w:val="007C24E0"/>
    <w:rsid w:val="007C2CF2"/>
    <w:rsid w:val="007C2D44"/>
    <w:rsid w:val="007C347E"/>
    <w:rsid w:val="007C3689"/>
    <w:rsid w:val="007C3D50"/>
    <w:rsid w:val="007C4298"/>
    <w:rsid w:val="007C4B0F"/>
    <w:rsid w:val="007C4C54"/>
    <w:rsid w:val="007C4D76"/>
    <w:rsid w:val="007C5427"/>
    <w:rsid w:val="007C601E"/>
    <w:rsid w:val="007C6117"/>
    <w:rsid w:val="007C6165"/>
    <w:rsid w:val="007C6373"/>
    <w:rsid w:val="007C6469"/>
    <w:rsid w:val="007C6918"/>
    <w:rsid w:val="007C750D"/>
    <w:rsid w:val="007C7B40"/>
    <w:rsid w:val="007D028F"/>
    <w:rsid w:val="007D06A9"/>
    <w:rsid w:val="007D0AF8"/>
    <w:rsid w:val="007D1872"/>
    <w:rsid w:val="007D1F47"/>
    <w:rsid w:val="007D50A9"/>
    <w:rsid w:val="007D51C7"/>
    <w:rsid w:val="007D5B00"/>
    <w:rsid w:val="007D5DEE"/>
    <w:rsid w:val="007D6287"/>
    <w:rsid w:val="007D63AE"/>
    <w:rsid w:val="007D6F85"/>
    <w:rsid w:val="007D6FD5"/>
    <w:rsid w:val="007D7338"/>
    <w:rsid w:val="007D7938"/>
    <w:rsid w:val="007D79F4"/>
    <w:rsid w:val="007E0A0F"/>
    <w:rsid w:val="007E13B0"/>
    <w:rsid w:val="007E1E69"/>
    <w:rsid w:val="007E2156"/>
    <w:rsid w:val="007E2289"/>
    <w:rsid w:val="007E252D"/>
    <w:rsid w:val="007E268A"/>
    <w:rsid w:val="007E2AB1"/>
    <w:rsid w:val="007E2E71"/>
    <w:rsid w:val="007E3BE6"/>
    <w:rsid w:val="007E3D74"/>
    <w:rsid w:val="007E48FB"/>
    <w:rsid w:val="007E5080"/>
    <w:rsid w:val="007E5714"/>
    <w:rsid w:val="007E5BB3"/>
    <w:rsid w:val="007E5DE6"/>
    <w:rsid w:val="007E6060"/>
    <w:rsid w:val="007E6E48"/>
    <w:rsid w:val="007F0476"/>
    <w:rsid w:val="007F0A9C"/>
    <w:rsid w:val="007F0CF0"/>
    <w:rsid w:val="007F0D2D"/>
    <w:rsid w:val="007F0DB1"/>
    <w:rsid w:val="007F1159"/>
    <w:rsid w:val="007F22A2"/>
    <w:rsid w:val="007F2590"/>
    <w:rsid w:val="007F27AE"/>
    <w:rsid w:val="007F2AF8"/>
    <w:rsid w:val="007F30F6"/>
    <w:rsid w:val="007F3774"/>
    <w:rsid w:val="007F3DCB"/>
    <w:rsid w:val="007F3FD3"/>
    <w:rsid w:val="007F4015"/>
    <w:rsid w:val="007F4389"/>
    <w:rsid w:val="007F4432"/>
    <w:rsid w:val="007F4626"/>
    <w:rsid w:val="007F4680"/>
    <w:rsid w:val="007F48EC"/>
    <w:rsid w:val="007F4A8B"/>
    <w:rsid w:val="007F4E0B"/>
    <w:rsid w:val="007F52A2"/>
    <w:rsid w:val="007F5C70"/>
    <w:rsid w:val="007F5D5F"/>
    <w:rsid w:val="007F6AE5"/>
    <w:rsid w:val="007F6EF4"/>
    <w:rsid w:val="007F781B"/>
    <w:rsid w:val="008008B1"/>
    <w:rsid w:val="00800B14"/>
    <w:rsid w:val="00800C69"/>
    <w:rsid w:val="008012CE"/>
    <w:rsid w:val="00801E37"/>
    <w:rsid w:val="00801EF8"/>
    <w:rsid w:val="008024BE"/>
    <w:rsid w:val="00802579"/>
    <w:rsid w:val="00802727"/>
    <w:rsid w:val="008028B7"/>
    <w:rsid w:val="008042F7"/>
    <w:rsid w:val="00804910"/>
    <w:rsid w:val="00805D77"/>
    <w:rsid w:val="00806718"/>
    <w:rsid w:val="00806836"/>
    <w:rsid w:val="008071A4"/>
    <w:rsid w:val="00807932"/>
    <w:rsid w:val="00810085"/>
    <w:rsid w:val="00810AA0"/>
    <w:rsid w:val="00810B40"/>
    <w:rsid w:val="00810E25"/>
    <w:rsid w:val="008111E5"/>
    <w:rsid w:val="008114BF"/>
    <w:rsid w:val="0081199F"/>
    <w:rsid w:val="00811ACD"/>
    <w:rsid w:val="00811C85"/>
    <w:rsid w:val="008121E8"/>
    <w:rsid w:val="00812618"/>
    <w:rsid w:val="00812661"/>
    <w:rsid w:val="00813766"/>
    <w:rsid w:val="0081419D"/>
    <w:rsid w:val="00814D61"/>
    <w:rsid w:val="008153DC"/>
    <w:rsid w:val="00815763"/>
    <w:rsid w:val="0081646E"/>
    <w:rsid w:val="00816814"/>
    <w:rsid w:val="00816A99"/>
    <w:rsid w:val="00816D88"/>
    <w:rsid w:val="00816FCC"/>
    <w:rsid w:val="00816FFF"/>
    <w:rsid w:val="0081717F"/>
    <w:rsid w:val="00817D4A"/>
    <w:rsid w:val="00817E1D"/>
    <w:rsid w:val="00820B88"/>
    <w:rsid w:val="00820CE7"/>
    <w:rsid w:val="00820D9B"/>
    <w:rsid w:val="00820F25"/>
    <w:rsid w:val="00821026"/>
    <w:rsid w:val="00821084"/>
    <w:rsid w:val="00821C4E"/>
    <w:rsid w:val="00821F2C"/>
    <w:rsid w:val="008220AD"/>
    <w:rsid w:val="008227C4"/>
    <w:rsid w:val="0082283F"/>
    <w:rsid w:val="00822885"/>
    <w:rsid w:val="00823B8F"/>
    <w:rsid w:val="0082474B"/>
    <w:rsid w:val="00824C13"/>
    <w:rsid w:val="0082533B"/>
    <w:rsid w:val="0082601C"/>
    <w:rsid w:val="00826136"/>
    <w:rsid w:val="00826D46"/>
    <w:rsid w:val="00826E34"/>
    <w:rsid w:val="00827034"/>
    <w:rsid w:val="00827A03"/>
    <w:rsid w:val="00830809"/>
    <w:rsid w:val="00830F82"/>
    <w:rsid w:val="0083247B"/>
    <w:rsid w:val="00832684"/>
    <w:rsid w:val="00832A33"/>
    <w:rsid w:val="00832ACB"/>
    <w:rsid w:val="00832B00"/>
    <w:rsid w:val="008331E8"/>
    <w:rsid w:val="00833925"/>
    <w:rsid w:val="00833A5C"/>
    <w:rsid w:val="00833DD6"/>
    <w:rsid w:val="00834193"/>
    <w:rsid w:val="008344CD"/>
    <w:rsid w:val="00834BCB"/>
    <w:rsid w:val="00835D0C"/>
    <w:rsid w:val="00836049"/>
    <w:rsid w:val="00836127"/>
    <w:rsid w:val="008361E4"/>
    <w:rsid w:val="008363F8"/>
    <w:rsid w:val="00836456"/>
    <w:rsid w:val="00836848"/>
    <w:rsid w:val="00837305"/>
    <w:rsid w:val="008375B6"/>
    <w:rsid w:val="00837F36"/>
    <w:rsid w:val="00837F80"/>
    <w:rsid w:val="008406B4"/>
    <w:rsid w:val="008406C5"/>
    <w:rsid w:val="008406DD"/>
    <w:rsid w:val="008411BB"/>
    <w:rsid w:val="0084194F"/>
    <w:rsid w:val="00841B08"/>
    <w:rsid w:val="00841E8F"/>
    <w:rsid w:val="0084217B"/>
    <w:rsid w:val="008421CB"/>
    <w:rsid w:val="0084231F"/>
    <w:rsid w:val="00842D4A"/>
    <w:rsid w:val="008439D5"/>
    <w:rsid w:val="008442A5"/>
    <w:rsid w:val="0084436E"/>
    <w:rsid w:val="00844586"/>
    <w:rsid w:val="0084466A"/>
    <w:rsid w:val="00845C9D"/>
    <w:rsid w:val="00847218"/>
    <w:rsid w:val="0084737F"/>
    <w:rsid w:val="0085008F"/>
    <w:rsid w:val="008504F2"/>
    <w:rsid w:val="00850E7F"/>
    <w:rsid w:val="00851622"/>
    <w:rsid w:val="00851AB7"/>
    <w:rsid w:val="00851B7E"/>
    <w:rsid w:val="008525C9"/>
    <w:rsid w:val="00852DD0"/>
    <w:rsid w:val="0085357C"/>
    <w:rsid w:val="00853847"/>
    <w:rsid w:val="008538C6"/>
    <w:rsid w:val="00853CBA"/>
    <w:rsid w:val="008558E2"/>
    <w:rsid w:val="00855EA2"/>
    <w:rsid w:val="008564D0"/>
    <w:rsid w:val="00856F0F"/>
    <w:rsid w:val="00857652"/>
    <w:rsid w:val="008578E3"/>
    <w:rsid w:val="0086051D"/>
    <w:rsid w:val="0086053D"/>
    <w:rsid w:val="0086063D"/>
    <w:rsid w:val="008606A2"/>
    <w:rsid w:val="00860AB1"/>
    <w:rsid w:val="00860CF1"/>
    <w:rsid w:val="00860DB5"/>
    <w:rsid w:val="0086150E"/>
    <w:rsid w:val="00862119"/>
    <w:rsid w:val="00862360"/>
    <w:rsid w:val="00863224"/>
    <w:rsid w:val="00863A10"/>
    <w:rsid w:val="00863DDF"/>
    <w:rsid w:val="00863F99"/>
    <w:rsid w:val="0086449B"/>
    <w:rsid w:val="008650A5"/>
    <w:rsid w:val="00865363"/>
    <w:rsid w:val="00865463"/>
    <w:rsid w:val="00865AF6"/>
    <w:rsid w:val="00865DA6"/>
    <w:rsid w:val="00866255"/>
    <w:rsid w:val="00866F67"/>
    <w:rsid w:val="00867912"/>
    <w:rsid w:val="00867D22"/>
    <w:rsid w:val="008701DC"/>
    <w:rsid w:val="0087079B"/>
    <w:rsid w:val="008709B6"/>
    <w:rsid w:val="00870CC1"/>
    <w:rsid w:val="00870FC3"/>
    <w:rsid w:val="008720F6"/>
    <w:rsid w:val="0087271A"/>
    <w:rsid w:val="00873243"/>
    <w:rsid w:val="00873965"/>
    <w:rsid w:val="00873DAE"/>
    <w:rsid w:val="008743B4"/>
    <w:rsid w:val="008744D6"/>
    <w:rsid w:val="00874BE0"/>
    <w:rsid w:val="00874CB8"/>
    <w:rsid w:val="008751DF"/>
    <w:rsid w:val="00875B02"/>
    <w:rsid w:val="00876866"/>
    <w:rsid w:val="00876BA9"/>
    <w:rsid w:val="0087788A"/>
    <w:rsid w:val="00880BED"/>
    <w:rsid w:val="00880F1B"/>
    <w:rsid w:val="008814AF"/>
    <w:rsid w:val="008816F0"/>
    <w:rsid w:val="008818A5"/>
    <w:rsid w:val="00881F54"/>
    <w:rsid w:val="00882910"/>
    <w:rsid w:val="00883173"/>
    <w:rsid w:val="00884329"/>
    <w:rsid w:val="008846CC"/>
    <w:rsid w:val="00884713"/>
    <w:rsid w:val="008854E5"/>
    <w:rsid w:val="008856CC"/>
    <w:rsid w:val="0088582E"/>
    <w:rsid w:val="00886640"/>
    <w:rsid w:val="00886808"/>
    <w:rsid w:val="00886DBB"/>
    <w:rsid w:val="00887CFB"/>
    <w:rsid w:val="00887D7D"/>
    <w:rsid w:val="00890BF6"/>
    <w:rsid w:val="00891530"/>
    <w:rsid w:val="00891C39"/>
    <w:rsid w:val="00891F33"/>
    <w:rsid w:val="00891FD2"/>
    <w:rsid w:val="0089234E"/>
    <w:rsid w:val="008930E4"/>
    <w:rsid w:val="00893E44"/>
    <w:rsid w:val="00893EF0"/>
    <w:rsid w:val="00893F33"/>
    <w:rsid w:val="0089439D"/>
    <w:rsid w:val="0089457E"/>
    <w:rsid w:val="00894971"/>
    <w:rsid w:val="008949AD"/>
    <w:rsid w:val="00894B60"/>
    <w:rsid w:val="00894DA4"/>
    <w:rsid w:val="00895141"/>
    <w:rsid w:val="00895F5B"/>
    <w:rsid w:val="0089617B"/>
    <w:rsid w:val="008969E3"/>
    <w:rsid w:val="00896BA7"/>
    <w:rsid w:val="00897AD5"/>
    <w:rsid w:val="008A02FD"/>
    <w:rsid w:val="008A0320"/>
    <w:rsid w:val="008A03BC"/>
    <w:rsid w:val="008A05D4"/>
    <w:rsid w:val="008A09ED"/>
    <w:rsid w:val="008A0A2A"/>
    <w:rsid w:val="008A0AD5"/>
    <w:rsid w:val="008A0B91"/>
    <w:rsid w:val="008A0C17"/>
    <w:rsid w:val="008A0CC0"/>
    <w:rsid w:val="008A1052"/>
    <w:rsid w:val="008A119D"/>
    <w:rsid w:val="008A192B"/>
    <w:rsid w:val="008A19D6"/>
    <w:rsid w:val="008A1DE3"/>
    <w:rsid w:val="008A1E23"/>
    <w:rsid w:val="008A1E98"/>
    <w:rsid w:val="008A1ED9"/>
    <w:rsid w:val="008A2363"/>
    <w:rsid w:val="008A27FC"/>
    <w:rsid w:val="008A299E"/>
    <w:rsid w:val="008A2B85"/>
    <w:rsid w:val="008A2C05"/>
    <w:rsid w:val="008A33A8"/>
    <w:rsid w:val="008A43E8"/>
    <w:rsid w:val="008A446C"/>
    <w:rsid w:val="008A4723"/>
    <w:rsid w:val="008A4EEF"/>
    <w:rsid w:val="008A57A8"/>
    <w:rsid w:val="008A5F07"/>
    <w:rsid w:val="008A5F6E"/>
    <w:rsid w:val="008A60EA"/>
    <w:rsid w:val="008A623F"/>
    <w:rsid w:val="008A694E"/>
    <w:rsid w:val="008A7DE6"/>
    <w:rsid w:val="008B010D"/>
    <w:rsid w:val="008B0617"/>
    <w:rsid w:val="008B0E7B"/>
    <w:rsid w:val="008B10EC"/>
    <w:rsid w:val="008B30C0"/>
    <w:rsid w:val="008B314C"/>
    <w:rsid w:val="008B3977"/>
    <w:rsid w:val="008B3A12"/>
    <w:rsid w:val="008B4436"/>
    <w:rsid w:val="008B4569"/>
    <w:rsid w:val="008B4B23"/>
    <w:rsid w:val="008B4C6B"/>
    <w:rsid w:val="008B565A"/>
    <w:rsid w:val="008B6493"/>
    <w:rsid w:val="008B72FA"/>
    <w:rsid w:val="008C03E4"/>
    <w:rsid w:val="008C06D8"/>
    <w:rsid w:val="008C1333"/>
    <w:rsid w:val="008C16D4"/>
    <w:rsid w:val="008C19DC"/>
    <w:rsid w:val="008C1BF9"/>
    <w:rsid w:val="008C24F7"/>
    <w:rsid w:val="008C25C3"/>
    <w:rsid w:val="008C26F4"/>
    <w:rsid w:val="008C27B9"/>
    <w:rsid w:val="008C2E10"/>
    <w:rsid w:val="008C2F67"/>
    <w:rsid w:val="008C327C"/>
    <w:rsid w:val="008C3A13"/>
    <w:rsid w:val="008C3B50"/>
    <w:rsid w:val="008C484A"/>
    <w:rsid w:val="008C5063"/>
    <w:rsid w:val="008C5A57"/>
    <w:rsid w:val="008C5DE1"/>
    <w:rsid w:val="008C5E18"/>
    <w:rsid w:val="008C60B9"/>
    <w:rsid w:val="008C6257"/>
    <w:rsid w:val="008C679B"/>
    <w:rsid w:val="008C72E9"/>
    <w:rsid w:val="008C7569"/>
    <w:rsid w:val="008C7EC8"/>
    <w:rsid w:val="008D01AA"/>
    <w:rsid w:val="008D07DE"/>
    <w:rsid w:val="008D0AE9"/>
    <w:rsid w:val="008D13B4"/>
    <w:rsid w:val="008D2884"/>
    <w:rsid w:val="008D3050"/>
    <w:rsid w:val="008D308B"/>
    <w:rsid w:val="008D3347"/>
    <w:rsid w:val="008D4111"/>
    <w:rsid w:val="008D5203"/>
    <w:rsid w:val="008D5601"/>
    <w:rsid w:val="008D5884"/>
    <w:rsid w:val="008D6046"/>
    <w:rsid w:val="008D672C"/>
    <w:rsid w:val="008D6D54"/>
    <w:rsid w:val="008D6DA7"/>
    <w:rsid w:val="008E018A"/>
    <w:rsid w:val="008E0307"/>
    <w:rsid w:val="008E0B94"/>
    <w:rsid w:val="008E0DF3"/>
    <w:rsid w:val="008E0F23"/>
    <w:rsid w:val="008E1140"/>
    <w:rsid w:val="008E115C"/>
    <w:rsid w:val="008E1575"/>
    <w:rsid w:val="008E1735"/>
    <w:rsid w:val="008E1C8A"/>
    <w:rsid w:val="008E1EAC"/>
    <w:rsid w:val="008E22EC"/>
    <w:rsid w:val="008E3466"/>
    <w:rsid w:val="008E3A0F"/>
    <w:rsid w:val="008E49F3"/>
    <w:rsid w:val="008E5898"/>
    <w:rsid w:val="008E58F1"/>
    <w:rsid w:val="008E6754"/>
    <w:rsid w:val="008E6AA3"/>
    <w:rsid w:val="008F011D"/>
    <w:rsid w:val="008F03F8"/>
    <w:rsid w:val="008F0653"/>
    <w:rsid w:val="008F0E5A"/>
    <w:rsid w:val="008F1231"/>
    <w:rsid w:val="008F1F66"/>
    <w:rsid w:val="008F2321"/>
    <w:rsid w:val="008F24DE"/>
    <w:rsid w:val="008F3064"/>
    <w:rsid w:val="008F4388"/>
    <w:rsid w:val="008F4698"/>
    <w:rsid w:val="008F4830"/>
    <w:rsid w:val="008F4CCF"/>
    <w:rsid w:val="008F5601"/>
    <w:rsid w:val="008F5BD9"/>
    <w:rsid w:val="008F6074"/>
    <w:rsid w:val="008F615D"/>
    <w:rsid w:val="008F6604"/>
    <w:rsid w:val="008F6D73"/>
    <w:rsid w:val="008F7099"/>
    <w:rsid w:val="008F7DE4"/>
    <w:rsid w:val="00900568"/>
    <w:rsid w:val="00900A12"/>
    <w:rsid w:val="00901659"/>
    <w:rsid w:val="00901D64"/>
    <w:rsid w:val="009020D2"/>
    <w:rsid w:val="00902423"/>
    <w:rsid w:val="00902A3D"/>
    <w:rsid w:val="00902B0D"/>
    <w:rsid w:val="00902C5C"/>
    <w:rsid w:val="00903715"/>
    <w:rsid w:val="009039B4"/>
    <w:rsid w:val="00903B66"/>
    <w:rsid w:val="009048C7"/>
    <w:rsid w:val="00904986"/>
    <w:rsid w:val="00904DFD"/>
    <w:rsid w:val="00905569"/>
    <w:rsid w:val="00906CBB"/>
    <w:rsid w:val="00906E1F"/>
    <w:rsid w:val="009076E2"/>
    <w:rsid w:val="0091010B"/>
    <w:rsid w:val="009101F9"/>
    <w:rsid w:val="009109E5"/>
    <w:rsid w:val="00911F5F"/>
    <w:rsid w:val="009120F6"/>
    <w:rsid w:val="009123DD"/>
    <w:rsid w:val="00912456"/>
    <w:rsid w:val="00912559"/>
    <w:rsid w:val="00912FF6"/>
    <w:rsid w:val="00913455"/>
    <w:rsid w:val="009135FC"/>
    <w:rsid w:val="00913A5C"/>
    <w:rsid w:val="0091527C"/>
    <w:rsid w:val="00915D03"/>
    <w:rsid w:val="00915F56"/>
    <w:rsid w:val="0091730F"/>
    <w:rsid w:val="00917528"/>
    <w:rsid w:val="0091754A"/>
    <w:rsid w:val="0091795F"/>
    <w:rsid w:val="009179C0"/>
    <w:rsid w:val="00917B55"/>
    <w:rsid w:val="00917C8A"/>
    <w:rsid w:val="00917E18"/>
    <w:rsid w:val="00920984"/>
    <w:rsid w:val="00920C58"/>
    <w:rsid w:val="00920FD0"/>
    <w:rsid w:val="00921437"/>
    <w:rsid w:val="00921651"/>
    <w:rsid w:val="00921CAB"/>
    <w:rsid w:val="00922094"/>
    <w:rsid w:val="0092311F"/>
    <w:rsid w:val="0092374E"/>
    <w:rsid w:val="00923FA3"/>
    <w:rsid w:val="00924007"/>
    <w:rsid w:val="0092517C"/>
    <w:rsid w:val="00925468"/>
    <w:rsid w:val="00925AF8"/>
    <w:rsid w:val="0092600D"/>
    <w:rsid w:val="00926408"/>
    <w:rsid w:val="009264D0"/>
    <w:rsid w:val="00926DEF"/>
    <w:rsid w:val="0092745A"/>
    <w:rsid w:val="00927F6C"/>
    <w:rsid w:val="009309FB"/>
    <w:rsid w:val="009309FD"/>
    <w:rsid w:val="00930BBA"/>
    <w:rsid w:val="00930E85"/>
    <w:rsid w:val="0093114E"/>
    <w:rsid w:val="009316EB"/>
    <w:rsid w:val="009318B1"/>
    <w:rsid w:val="00932B7C"/>
    <w:rsid w:val="00932F60"/>
    <w:rsid w:val="00933924"/>
    <w:rsid w:val="00933CE0"/>
    <w:rsid w:val="009347B3"/>
    <w:rsid w:val="00934875"/>
    <w:rsid w:val="009349F8"/>
    <w:rsid w:val="00934C9D"/>
    <w:rsid w:val="0093509B"/>
    <w:rsid w:val="00935445"/>
    <w:rsid w:val="00936166"/>
    <w:rsid w:val="00936C61"/>
    <w:rsid w:val="00937400"/>
    <w:rsid w:val="00937571"/>
    <w:rsid w:val="00937590"/>
    <w:rsid w:val="009375A9"/>
    <w:rsid w:val="0093770B"/>
    <w:rsid w:val="009402C4"/>
    <w:rsid w:val="00940F2B"/>
    <w:rsid w:val="0094116F"/>
    <w:rsid w:val="009412B9"/>
    <w:rsid w:val="009413EB"/>
    <w:rsid w:val="009416BC"/>
    <w:rsid w:val="009422C6"/>
    <w:rsid w:val="00943B88"/>
    <w:rsid w:val="00943D7F"/>
    <w:rsid w:val="009447F4"/>
    <w:rsid w:val="00945491"/>
    <w:rsid w:val="009455CE"/>
    <w:rsid w:val="00945763"/>
    <w:rsid w:val="009457C2"/>
    <w:rsid w:val="009457F5"/>
    <w:rsid w:val="00945F87"/>
    <w:rsid w:val="00946B09"/>
    <w:rsid w:val="009475E7"/>
    <w:rsid w:val="00947BC6"/>
    <w:rsid w:val="0095108B"/>
    <w:rsid w:val="009520B1"/>
    <w:rsid w:val="00952417"/>
    <w:rsid w:val="0095244F"/>
    <w:rsid w:val="009524E7"/>
    <w:rsid w:val="0095276F"/>
    <w:rsid w:val="00952A43"/>
    <w:rsid w:val="00952B55"/>
    <w:rsid w:val="00952D27"/>
    <w:rsid w:val="00953172"/>
    <w:rsid w:val="009531AF"/>
    <w:rsid w:val="00953C00"/>
    <w:rsid w:val="00953CA0"/>
    <w:rsid w:val="0095434E"/>
    <w:rsid w:val="0095452B"/>
    <w:rsid w:val="0095493D"/>
    <w:rsid w:val="009553CA"/>
    <w:rsid w:val="0095562E"/>
    <w:rsid w:val="0095565B"/>
    <w:rsid w:val="00955A14"/>
    <w:rsid w:val="00955C71"/>
    <w:rsid w:val="00955ED0"/>
    <w:rsid w:val="00956147"/>
    <w:rsid w:val="00956741"/>
    <w:rsid w:val="00956FBD"/>
    <w:rsid w:val="009601D6"/>
    <w:rsid w:val="0096076B"/>
    <w:rsid w:val="009608EA"/>
    <w:rsid w:val="00960B11"/>
    <w:rsid w:val="00960BEF"/>
    <w:rsid w:val="00960E6E"/>
    <w:rsid w:val="00961245"/>
    <w:rsid w:val="0096157A"/>
    <w:rsid w:val="00961D7D"/>
    <w:rsid w:val="00961DB2"/>
    <w:rsid w:val="00961FF8"/>
    <w:rsid w:val="0096247A"/>
    <w:rsid w:val="00962796"/>
    <w:rsid w:val="009628DD"/>
    <w:rsid w:val="00963685"/>
    <w:rsid w:val="00963AC7"/>
    <w:rsid w:val="009641DC"/>
    <w:rsid w:val="009644AB"/>
    <w:rsid w:val="00964F75"/>
    <w:rsid w:val="00966B61"/>
    <w:rsid w:val="00967F1E"/>
    <w:rsid w:val="00970747"/>
    <w:rsid w:val="00970EA1"/>
    <w:rsid w:val="00971996"/>
    <w:rsid w:val="00971CD8"/>
    <w:rsid w:val="009726C0"/>
    <w:rsid w:val="009735DC"/>
    <w:rsid w:val="0097368F"/>
    <w:rsid w:val="00973851"/>
    <w:rsid w:val="009738B6"/>
    <w:rsid w:val="009739E3"/>
    <w:rsid w:val="00974649"/>
    <w:rsid w:val="009746E5"/>
    <w:rsid w:val="0097493D"/>
    <w:rsid w:val="00975398"/>
    <w:rsid w:val="00975AA6"/>
    <w:rsid w:val="00976FEC"/>
    <w:rsid w:val="00977326"/>
    <w:rsid w:val="00977DD4"/>
    <w:rsid w:val="009804C1"/>
    <w:rsid w:val="00981826"/>
    <w:rsid w:val="00982F9F"/>
    <w:rsid w:val="009831A7"/>
    <w:rsid w:val="009834BF"/>
    <w:rsid w:val="00983DA8"/>
    <w:rsid w:val="0098466C"/>
    <w:rsid w:val="0098616D"/>
    <w:rsid w:val="00986BDD"/>
    <w:rsid w:val="009879A7"/>
    <w:rsid w:val="00987DC0"/>
    <w:rsid w:val="00987F58"/>
    <w:rsid w:val="00990339"/>
    <w:rsid w:val="00990709"/>
    <w:rsid w:val="00990BEC"/>
    <w:rsid w:val="00990D42"/>
    <w:rsid w:val="00991119"/>
    <w:rsid w:val="009914B2"/>
    <w:rsid w:val="00991734"/>
    <w:rsid w:val="00992AE4"/>
    <w:rsid w:val="00992BE6"/>
    <w:rsid w:val="00992C92"/>
    <w:rsid w:val="00992E46"/>
    <w:rsid w:val="00993B52"/>
    <w:rsid w:val="00994155"/>
    <w:rsid w:val="009944E1"/>
    <w:rsid w:val="0099474A"/>
    <w:rsid w:val="00994C62"/>
    <w:rsid w:val="00995192"/>
    <w:rsid w:val="00995360"/>
    <w:rsid w:val="009953DD"/>
    <w:rsid w:val="00995A11"/>
    <w:rsid w:val="00995AEB"/>
    <w:rsid w:val="00996331"/>
    <w:rsid w:val="009976C9"/>
    <w:rsid w:val="0099791F"/>
    <w:rsid w:val="00997C54"/>
    <w:rsid w:val="009A05A9"/>
    <w:rsid w:val="009A092E"/>
    <w:rsid w:val="009A0D13"/>
    <w:rsid w:val="009A149E"/>
    <w:rsid w:val="009A1647"/>
    <w:rsid w:val="009A1AD2"/>
    <w:rsid w:val="009A2305"/>
    <w:rsid w:val="009A25B0"/>
    <w:rsid w:val="009A25D1"/>
    <w:rsid w:val="009A2AC5"/>
    <w:rsid w:val="009A2C37"/>
    <w:rsid w:val="009A3A49"/>
    <w:rsid w:val="009A4145"/>
    <w:rsid w:val="009A42F6"/>
    <w:rsid w:val="009A4565"/>
    <w:rsid w:val="009A56DD"/>
    <w:rsid w:val="009A5FC1"/>
    <w:rsid w:val="009A6656"/>
    <w:rsid w:val="009A7E25"/>
    <w:rsid w:val="009B05FF"/>
    <w:rsid w:val="009B076F"/>
    <w:rsid w:val="009B07BB"/>
    <w:rsid w:val="009B132C"/>
    <w:rsid w:val="009B150B"/>
    <w:rsid w:val="009B1749"/>
    <w:rsid w:val="009B1C37"/>
    <w:rsid w:val="009B1FA9"/>
    <w:rsid w:val="009B2164"/>
    <w:rsid w:val="009B234A"/>
    <w:rsid w:val="009B2D8E"/>
    <w:rsid w:val="009B3A1B"/>
    <w:rsid w:val="009B3AB5"/>
    <w:rsid w:val="009B4B40"/>
    <w:rsid w:val="009B5B83"/>
    <w:rsid w:val="009B5E30"/>
    <w:rsid w:val="009B65E4"/>
    <w:rsid w:val="009B68F6"/>
    <w:rsid w:val="009B7D5D"/>
    <w:rsid w:val="009C00AF"/>
    <w:rsid w:val="009C0F40"/>
    <w:rsid w:val="009C10D4"/>
    <w:rsid w:val="009C1E21"/>
    <w:rsid w:val="009C215D"/>
    <w:rsid w:val="009C2741"/>
    <w:rsid w:val="009C399B"/>
    <w:rsid w:val="009C4C45"/>
    <w:rsid w:val="009C56F4"/>
    <w:rsid w:val="009C57FF"/>
    <w:rsid w:val="009C59BC"/>
    <w:rsid w:val="009C65C9"/>
    <w:rsid w:val="009C7225"/>
    <w:rsid w:val="009C7A86"/>
    <w:rsid w:val="009D0167"/>
    <w:rsid w:val="009D01DE"/>
    <w:rsid w:val="009D1406"/>
    <w:rsid w:val="009D14E1"/>
    <w:rsid w:val="009D25AA"/>
    <w:rsid w:val="009D2C52"/>
    <w:rsid w:val="009D33F4"/>
    <w:rsid w:val="009D3AAD"/>
    <w:rsid w:val="009D3FA0"/>
    <w:rsid w:val="009D42D0"/>
    <w:rsid w:val="009D436D"/>
    <w:rsid w:val="009D46BE"/>
    <w:rsid w:val="009D4E49"/>
    <w:rsid w:val="009D5116"/>
    <w:rsid w:val="009D53AF"/>
    <w:rsid w:val="009D5688"/>
    <w:rsid w:val="009D5704"/>
    <w:rsid w:val="009D5B1E"/>
    <w:rsid w:val="009D6179"/>
    <w:rsid w:val="009D648E"/>
    <w:rsid w:val="009D6751"/>
    <w:rsid w:val="009D72A9"/>
    <w:rsid w:val="009D742D"/>
    <w:rsid w:val="009D7E05"/>
    <w:rsid w:val="009D7FD7"/>
    <w:rsid w:val="009E0203"/>
    <w:rsid w:val="009E103F"/>
    <w:rsid w:val="009E12A7"/>
    <w:rsid w:val="009E1C68"/>
    <w:rsid w:val="009E2EFF"/>
    <w:rsid w:val="009E37E2"/>
    <w:rsid w:val="009E4B64"/>
    <w:rsid w:val="009E4E68"/>
    <w:rsid w:val="009E5343"/>
    <w:rsid w:val="009E5689"/>
    <w:rsid w:val="009E5AA7"/>
    <w:rsid w:val="009E5BD1"/>
    <w:rsid w:val="009E5D43"/>
    <w:rsid w:val="009E5E6E"/>
    <w:rsid w:val="009E611F"/>
    <w:rsid w:val="009E65AB"/>
    <w:rsid w:val="009E66C9"/>
    <w:rsid w:val="009E700A"/>
    <w:rsid w:val="009E723A"/>
    <w:rsid w:val="009E76D6"/>
    <w:rsid w:val="009E792F"/>
    <w:rsid w:val="009E7C09"/>
    <w:rsid w:val="009E7C0D"/>
    <w:rsid w:val="009E7F2E"/>
    <w:rsid w:val="009F0680"/>
    <w:rsid w:val="009F07D2"/>
    <w:rsid w:val="009F0B2A"/>
    <w:rsid w:val="009F123C"/>
    <w:rsid w:val="009F1DD3"/>
    <w:rsid w:val="009F2702"/>
    <w:rsid w:val="009F2E73"/>
    <w:rsid w:val="009F36BC"/>
    <w:rsid w:val="009F464D"/>
    <w:rsid w:val="009F492C"/>
    <w:rsid w:val="009F4F68"/>
    <w:rsid w:val="009F5DB2"/>
    <w:rsid w:val="009F61AE"/>
    <w:rsid w:val="009F6761"/>
    <w:rsid w:val="009F6C95"/>
    <w:rsid w:val="009F7478"/>
    <w:rsid w:val="009F780D"/>
    <w:rsid w:val="009F7890"/>
    <w:rsid w:val="009F7908"/>
    <w:rsid w:val="00A006F3"/>
    <w:rsid w:val="00A00802"/>
    <w:rsid w:val="00A00D1B"/>
    <w:rsid w:val="00A013A1"/>
    <w:rsid w:val="00A014AF"/>
    <w:rsid w:val="00A01C5D"/>
    <w:rsid w:val="00A01EBA"/>
    <w:rsid w:val="00A01F4C"/>
    <w:rsid w:val="00A02555"/>
    <w:rsid w:val="00A02D09"/>
    <w:rsid w:val="00A02D3D"/>
    <w:rsid w:val="00A0312D"/>
    <w:rsid w:val="00A0313E"/>
    <w:rsid w:val="00A0363A"/>
    <w:rsid w:val="00A03C5E"/>
    <w:rsid w:val="00A04384"/>
    <w:rsid w:val="00A04597"/>
    <w:rsid w:val="00A04600"/>
    <w:rsid w:val="00A04F90"/>
    <w:rsid w:val="00A05651"/>
    <w:rsid w:val="00A057EE"/>
    <w:rsid w:val="00A060ED"/>
    <w:rsid w:val="00A06469"/>
    <w:rsid w:val="00A06575"/>
    <w:rsid w:val="00A06DCC"/>
    <w:rsid w:val="00A07186"/>
    <w:rsid w:val="00A106A1"/>
    <w:rsid w:val="00A10F9D"/>
    <w:rsid w:val="00A113AF"/>
    <w:rsid w:val="00A1151B"/>
    <w:rsid w:val="00A11621"/>
    <w:rsid w:val="00A11F33"/>
    <w:rsid w:val="00A124D7"/>
    <w:rsid w:val="00A12613"/>
    <w:rsid w:val="00A12E80"/>
    <w:rsid w:val="00A1349E"/>
    <w:rsid w:val="00A13725"/>
    <w:rsid w:val="00A138C9"/>
    <w:rsid w:val="00A14680"/>
    <w:rsid w:val="00A14C13"/>
    <w:rsid w:val="00A14CBB"/>
    <w:rsid w:val="00A14CD6"/>
    <w:rsid w:val="00A15168"/>
    <w:rsid w:val="00A15B2C"/>
    <w:rsid w:val="00A15BE9"/>
    <w:rsid w:val="00A1761F"/>
    <w:rsid w:val="00A17D31"/>
    <w:rsid w:val="00A17F6F"/>
    <w:rsid w:val="00A209A3"/>
    <w:rsid w:val="00A211DB"/>
    <w:rsid w:val="00A22819"/>
    <w:rsid w:val="00A2355C"/>
    <w:rsid w:val="00A24368"/>
    <w:rsid w:val="00A2484C"/>
    <w:rsid w:val="00A248A3"/>
    <w:rsid w:val="00A24D5B"/>
    <w:rsid w:val="00A2521D"/>
    <w:rsid w:val="00A25531"/>
    <w:rsid w:val="00A2598E"/>
    <w:rsid w:val="00A26184"/>
    <w:rsid w:val="00A262FD"/>
    <w:rsid w:val="00A26593"/>
    <w:rsid w:val="00A26E8C"/>
    <w:rsid w:val="00A270C4"/>
    <w:rsid w:val="00A27618"/>
    <w:rsid w:val="00A27625"/>
    <w:rsid w:val="00A2785E"/>
    <w:rsid w:val="00A302BB"/>
    <w:rsid w:val="00A30901"/>
    <w:rsid w:val="00A312FF"/>
    <w:rsid w:val="00A3163B"/>
    <w:rsid w:val="00A3201A"/>
    <w:rsid w:val="00A320D5"/>
    <w:rsid w:val="00A333AD"/>
    <w:rsid w:val="00A339DB"/>
    <w:rsid w:val="00A33C1D"/>
    <w:rsid w:val="00A341D4"/>
    <w:rsid w:val="00A34B63"/>
    <w:rsid w:val="00A34DF5"/>
    <w:rsid w:val="00A35A7E"/>
    <w:rsid w:val="00A37551"/>
    <w:rsid w:val="00A37A16"/>
    <w:rsid w:val="00A37DC0"/>
    <w:rsid w:val="00A40729"/>
    <w:rsid w:val="00A409FE"/>
    <w:rsid w:val="00A40DBC"/>
    <w:rsid w:val="00A4187E"/>
    <w:rsid w:val="00A42083"/>
    <w:rsid w:val="00A42D92"/>
    <w:rsid w:val="00A4325F"/>
    <w:rsid w:val="00A43779"/>
    <w:rsid w:val="00A437BA"/>
    <w:rsid w:val="00A44384"/>
    <w:rsid w:val="00A44CCE"/>
    <w:rsid w:val="00A456DC"/>
    <w:rsid w:val="00A45A22"/>
    <w:rsid w:val="00A45F46"/>
    <w:rsid w:val="00A464B0"/>
    <w:rsid w:val="00A464BD"/>
    <w:rsid w:val="00A468DC"/>
    <w:rsid w:val="00A47083"/>
    <w:rsid w:val="00A47343"/>
    <w:rsid w:val="00A47637"/>
    <w:rsid w:val="00A47721"/>
    <w:rsid w:val="00A4784D"/>
    <w:rsid w:val="00A478D2"/>
    <w:rsid w:val="00A47D63"/>
    <w:rsid w:val="00A47F10"/>
    <w:rsid w:val="00A502EA"/>
    <w:rsid w:val="00A5042A"/>
    <w:rsid w:val="00A50886"/>
    <w:rsid w:val="00A515BD"/>
    <w:rsid w:val="00A51707"/>
    <w:rsid w:val="00A51785"/>
    <w:rsid w:val="00A51819"/>
    <w:rsid w:val="00A51964"/>
    <w:rsid w:val="00A52210"/>
    <w:rsid w:val="00A5237A"/>
    <w:rsid w:val="00A52954"/>
    <w:rsid w:val="00A530E6"/>
    <w:rsid w:val="00A53239"/>
    <w:rsid w:val="00A53A0A"/>
    <w:rsid w:val="00A546F3"/>
    <w:rsid w:val="00A55737"/>
    <w:rsid w:val="00A5576F"/>
    <w:rsid w:val="00A55D01"/>
    <w:rsid w:val="00A55EBA"/>
    <w:rsid w:val="00A56AF7"/>
    <w:rsid w:val="00A56D43"/>
    <w:rsid w:val="00A56ED7"/>
    <w:rsid w:val="00A56FB0"/>
    <w:rsid w:val="00A57454"/>
    <w:rsid w:val="00A57BB1"/>
    <w:rsid w:val="00A601A9"/>
    <w:rsid w:val="00A6179A"/>
    <w:rsid w:val="00A622AF"/>
    <w:rsid w:val="00A62BB8"/>
    <w:rsid w:val="00A635C1"/>
    <w:rsid w:val="00A638D0"/>
    <w:rsid w:val="00A63CCF"/>
    <w:rsid w:val="00A64149"/>
    <w:rsid w:val="00A642C2"/>
    <w:rsid w:val="00A64A44"/>
    <w:rsid w:val="00A64E60"/>
    <w:rsid w:val="00A66103"/>
    <w:rsid w:val="00A66DF7"/>
    <w:rsid w:val="00A670D9"/>
    <w:rsid w:val="00A672B5"/>
    <w:rsid w:val="00A67831"/>
    <w:rsid w:val="00A67A8B"/>
    <w:rsid w:val="00A707FD"/>
    <w:rsid w:val="00A71811"/>
    <w:rsid w:val="00A71EAF"/>
    <w:rsid w:val="00A71F89"/>
    <w:rsid w:val="00A72134"/>
    <w:rsid w:val="00A7228D"/>
    <w:rsid w:val="00A7308E"/>
    <w:rsid w:val="00A736A2"/>
    <w:rsid w:val="00A73A97"/>
    <w:rsid w:val="00A7411D"/>
    <w:rsid w:val="00A74164"/>
    <w:rsid w:val="00A741DE"/>
    <w:rsid w:val="00A74E59"/>
    <w:rsid w:val="00A74EDB"/>
    <w:rsid w:val="00A74FCB"/>
    <w:rsid w:val="00A7515D"/>
    <w:rsid w:val="00A753A1"/>
    <w:rsid w:val="00A7636E"/>
    <w:rsid w:val="00A768E9"/>
    <w:rsid w:val="00A76928"/>
    <w:rsid w:val="00A76997"/>
    <w:rsid w:val="00A773E5"/>
    <w:rsid w:val="00A77EDC"/>
    <w:rsid w:val="00A8016D"/>
    <w:rsid w:val="00A802F2"/>
    <w:rsid w:val="00A80B18"/>
    <w:rsid w:val="00A81A3D"/>
    <w:rsid w:val="00A81F7D"/>
    <w:rsid w:val="00A8201E"/>
    <w:rsid w:val="00A82780"/>
    <w:rsid w:val="00A8286A"/>
    <w:rsid w:val="00A83A74"/>
    <w:rsid w:val="00A83BC4"/>
    <w:rsid w:val="00A83F18"/>
    <w:rsid w:val="00A84628"/>
    <w:rsid w:val="00A8497D"/>
    <w:rsid w:val="00A8517F"/>
    <w:rsid w:val="00A85411"/>
    <w:rsid w:val="00A8555D"/>
    <w:rsid w:val="00A855C5"/>
    <w:rsid w:val="00A85D15"/>
    <w:rsid w:val="00A85E64"/>
    <w:rsid w:val="00A86696"/>
    <w:rsid w:val="00A86CBD"/>
    <w:rsid w:val="00A86D84"/>
    <w:rsid w:val="00A86E48"/>
    <w:rsid w:val="00A86F70"/>
    <w:rsid w:val="00A872AE"/>
    <w:rsid w:val="00A87335"/>
    <w:rsid w:val="00A87843"/>
    <w:rsid w:val="00A909A0"/>
    <w:rsid w:val="00A91DB2"/>
    <w:rsid w:val="00A928B0"/>
    <w:rsid w:val="00A92B4A"/>
    <w:rsid w:val="00A92E38"/>
    <w:rsid w:val="00A94038"/>
    <w:rsid w:val="00A943F3"/>
    <w:rsid w:val="00A94C66"/>
    <w:rsid w:val="00A95B75"/>
    <w:rsid w:val="00A95DA9"/>
    <w:rsid w:val="00A96327"/>
    <w:rsid w:val="00A968CB"/>
    <w:rsid w:val="00A9691F"/>
    <w:rsid w:val="00A96C75"/>
    <w:rsid w:val="00A96E87"/>
    <w:rsid w:val="00A96FD8"/>
    <w:rsid w:val="00A97531"/>
    <w:rsid w:val="00AA0164"/>
    <w:rsid w:val="00AA0BF6"/>
    <w:rsid w:val="00AA0D03"/>
    <w:rsid w:val="00AA1F56"/>
    <w:rsid w:val="00AA28A2"/>
    <w:rsid w:val="00AA2C9A"/>
    <w:rsid w:val="00AA2E38"/>
    <w:rsid w:val="00AA3825"/>
    <w:rsid w:val="00AA3890"/>
    <w:rsid w:val="00AA4F0B"/>
    <w:rsid w:val="00AA51F0"/>
    <w:rsid w:val="00AA5603"/>
    <w:rsid w:val="00AA5889"/>
    <w:rsid w:val="00AA598F"/>
    <w:rsid w:val="00AA6C09"/>
    <w:rsid w:val="00AA7E5E"/>
    <w:rsid w:val="00AB07AC"/>
    <w:rsid w:val="00AB0EDE"/>
    <w:rsid w:val="00AB105C"/>
    <w:rsid w:val="00AB168F"/>
    <w:rsid w:val="00AB17C8"/>
    <w:rsid w:val="00AB1E71"/>
    <w:rsid w:val="00AB2A26"/>
    <w:rsid w:val="00AB2B63"/>
    <w:rsid w:val="00AB2C87"/>
    <w:rsid w:val="00AB2CB3"/>
    <w:rsid w:val="00AB30AF"/>
    <w:rsid w:val="00AB32E3"/>
    <w:rsid w:val="00AB3748"/>
    <w:rsid w:val="00AB4082"/>
    <w:rsid w:val="00AB43F3"/>
    <w:rsid w:val="00AB4687"/>
    <w:rsid w:val="00AB4BF3"/>
    <w:rsid w:val="00AB5258"/>
    <w:rsid w:val="00AB63E8"/>
    <w:rsid w:val="00AB66D4"/>
    <w:rsid w:val="00AB697E"/>
    <w:rsid w:val="00AB6D56"/>
    <w:rsid w:val="00AB7650"/>
    <w:rsid w:val="00AB7FFA"/>
    <w:rsid w:val="00AC041C"/>
    <w:rsid w:val="00AC0F30"/>
    <w:rsid w:val="00AC180B"/>
    <w:rsid w:val="00AC2115"/>
    <w:rsid w:val="00AC2159"/>
    <w:rsid w:val="00AC2181"/>
    <w:rsid w:val="00AC26CC"/>
    <w:rsid w:val="00AC2986"/>
    <w:rsid w:val="00AC2BE4"/>
    <w:rsid w:val="00AC3851"/>
    <w:rsid w:val="00AC4DD4"/>
    <w:rsid w:val="00AC5186"/>
    <w:rsid w:val="00AC58BF"/>
    <w:rsid w:val="00AC5BDE"/>
    <w:rsid w:val="00AC61A1"/>
    <w:rsid w:val="00AC68B1"/>
    <w:rsid w:val="00AD0EF3"/>
    <w:rsid w:val="00AD19E5"/>
    <w:rsid w:val="00AD1D2B"/>
    <w:rsid w:val="00AD2138"/>
    <w:rsid w:val="00AD254D"/>
    <w:rsid w:val="00AD28F4"/>
    <w:rsid w:val="00AD2A73"/>
    <w:rsid w:val="00AD303F"/>
    <w:rsid w:val="00AD396A"/>
    <w:rsid w:val="00AD3B58"/>
    <w:rsid w:val="00AD3F42"/>
    <w:rsid w:val="00AD41D3"/>
    <w:rsid w:val="00AD43F2"/>
    <w:rsid w:val="00AD4CA9"/>
    <w:rsid w:val="00AD54C2"/>
    <w:rsid w:val="00AD552C"/>
    <w:rsid w:val="00AD6098"/>
    <w:rsid w:val="00AD6217"/>
    <w:rsid w:val="00AD6344"/>
    <w:rsid w:val="00AD695C"/>
    <w:rsid w:val="00AD6AC6"/>
    <w:rsid w:val="00AD7018"/>
    <w:rsid w:val="00AD742F"/>
    <w:rsid w:val="00AD76C3"/>
    <w:rsid w:val="00AD77CB"/>
    <w:rsid w:val="00AE0529"/>
    <w:rsid w:val="00AE07B1"/>
    <w:rsid w:val="00AE0C0E"/>
    <w:rsid w:val="00AE10B2"/>
    <w:rsid w:val="00AE1CE9"/>
    <w:rsid w:val="00AE2AB9"/>
    <w:rsid w:val="00AE2ADD"/>
    <w:rsid w:val="00AE325E"/>
    <w:rsid w:val="00AE3341"/>
    <w:rsid w:val="00AE338C"/>
    <w:rsid w:val="00AE4076"/>
    <w:rsid w:val="00AE497A"/>
    <w:rsid w:val="00AE4D5C"/>
    <w:rsid w:val="00AE4E19"/>
    <w:rsid w:val="00AE5733"/>
    <w:rsid w:val="00AE6525"/>
    <w:rsid w:val="00AE6858"/>
    <w:rsid w:val="00AE68FD"/>
    <w:rsid w:val="00AE75C7"/>
    <w:rsid w:val="00AE7A3E"/>
    <w:rsid w:val="00AE7CEB"/>
    <w:rsid w:val="00AF00B1"/>
    <w:rsid w:val="00AF124C"/>
    <w:rsid w:val="00AF15FD"/>
    <w:rsid w:val="00AF185E"/>
    <w:rsid w:val="00AF1E6F"/>
    <w:rsid w:val="00AF1E8F"/>
    <w:rsid w:val="00AF2040"/>
    <w:rsid w:val="00AF2066"/>
    <w:rsid w:val="00AF23E0"/>
    <w:rsid w:val="00AF2B35"/>
    <w:rsid w:val="00AF3047"/>
    <w:rsid w:val="00AF3BC8"/>
    <w:rsid w:val="00AF3D64"/>
    <w:rsid w:val="00AF4310"/>
    <w:rsid w:val="00AF43BD"/>
    <w:rsid w:val="00AF46F2"/>
    <w:rsid w:val="00AF491F"/>
    <w:rsid w:val="00AF4B93"/>
    <w:rsid w:val="00AF4EAC"/>
    <w:rsid w:val="00AF50EF"/>
    <w:rsid w:val="00AF51A5"/>
    <w:rsid w:val="00AF523C"/>
    <w:rsid w:val="00AF5EB9"/>
    <w:rsid w:val="00AF6366"/>
    <w:rsid w:val="00AF6745"/>
    <w:rsid w:val="00AF6A4D"/>
    <w:rsid w:val="00AF725E"/>
    <w:rsid w:val="00AF766D"/>
    <w:rsid w:val="00AF79B3"/>
    <w:rsid w:val="00AF7B5F"/>
    <w:rsid w:val="00B00055"/>
    <w:rsid w:val="00B00C4D"/>
    <w:rsid w:val="00B01178"/>
    <w:rsid w:val="00B017BF"/>
    <w:rsid w:val="00B022C2"/>
    <w:rsid w:val="00B0297C"/>
    <w:rsid w:val="00B02CA5"/>
    <w:rsid w:val="00B02DF4"/>
    <w:rsid w:val="00B02E66"/>
    <w:rsid w:val="00B03819"/>
    <w:rsid w:val="00B046B3"/>
    <w:rsid w:val="00B046DF"/>
    <w:rsid w:val="00B04F6A"/>
    <w:rsid w:val="00B05232"/>
    <w:rsid w:val="00B05300"/>
    <w:rsid w:val="00B06108"/>
    <w:rsid w:val="00B06539"/>
    <w:rsid w:val="00B0672D"/>
    <w:rsid w:val="00B06807"/>
    <w:rsid w:val="00B06A1B"/>
    <w:rsid w:val="00B06D6E"/>
    <w:rsid w:val="00B07450"/>
    <w:rsid w:val="00B0749D"/>
    <w:rsid w:val="00B1015A"/>
    <w:rsid w:val="00B10164"/>
    <w:rsid w:val="00B10357"/>
    <w:rsid w:val="00B10748"/>
    <w:rsid w:val="00B11481"/>
    <w:rsid w:val="00B1173F"/>
    <w:rsid w:val="00B11A83"/>
    <w:rsid w:val="00B12370"/>
    <w:rsid w:val="00B12665"/>
    <w:rsid w:val="00B12B1B"/>
    <w:rsid w:val="00B13208"/>
    <w:rsid w:val="00B141F3"/>
    <w:rsid w:val="00B14458"/>
    <w:rsid w:val="00B14C7A"/>
    <w:rsid w:val="00B15172"/>
    <w:rsid w:val="00B154D4"/>
    <w:rsid w:val="00B15C9B"/>
    <w:rsid w:val="00B161BB"/>
    <w:rsid w:val="00B16CEA"/>
    <w:rsid w:val="00B17735"/>
    <w:rsid w:val="00B17BD9"/>
    <w:rsid w:val="00B20A14"/>
    <w:rsid w:val="00B20CEF"/>
    <w:rsid w:val="00B21A0E"/>
    <w:rsid w:val="00B21B91"/>
    <w:rsid w:val="00B21C43"/>
    <w:rsid w:val="00B21F5D"/>
    <w:rsid w:val="00B22304"/>
    <w:rsid w:val="00B23199"/>
    <w:rsid w:val="00B23729"/>
    <w:rsid w:val="00B23A8B"/>
    <w:rsid w:val="00B23BAA"/>
    <w:rsid w:val="00B23C50"/>
    <w:rsid w:val="00B25876"/>
    <w:rsid w:val="00B25FD5"/>
    <w:rsid w:val="00B267BA"/>
    <w:rsid w:val="00B26C44"/>
    <w:rsid w:val="00B271EC"/>
    <w:rsid w:val="00B2747B"/>
    <w:rsid w:val="00B275C5"/>
    <w:rsid w:val="00B27CCC"/>
    <w:rsid w:val="00B304F7"/>
    <w:rsid w:val="00B30783"/>
    <w:rsid w:val="00B30864"/>
    <w:rsid w:val="00B30D9C"/>
    <w:rsid w:val="00B312FF"/>
    <w:rsid w:val="00B31C59"/>
    <w:rsid w:val="00B320AD"/>
    <w:rsid w:val="00B322D8"/>
    <w:rsid w:val="00B32A29"/>
    <w:rsid w:val="00B32BE1"/>
    <w:rsid w:val="00B32C0B"/>
    <w:rsid w:val="00B33B32"/>
    <w:rsid w:val="00B34244"/>
    <w:rsid w:val="00B34508"/>
    <w:rsid w:val="00B346EA"/>
    <w:rsid w:val="00B3498C"/>
    <w:rsid w:val="00B349AC"/>
    <w:rsid w:val="00B34B65"/>
    <w:rsid w:val="00B351F3"/>
    <w:rsid w:val="00B3582C"/>
    <w:rsid w:val="00B363E2"/>
    <w:rsid w:val="00B36A4D"/>
    <w:rsid w:val="00B372AF"/>
    <w:rsid w:val="00B37F8C"/>
    <w:rsid w:val="00B400E9"/>
    <w:rsid w:val="00B4095B"/>
    <w:rsid w:val="00B40B23"/>
    <w:rsid w:val="00B40F83"/>
    <w:rsid w:val="00B41524"/>
    <w:rsid w:val="00B416CC"/>
    <w:rsid w:val="00B420FB"/>
    <w:rsid w:val="00B42287"/>
    <w:rsid w:val="00B42C79"/>
    <w:rsid w:val="00B42D0F"/>
    <w:rsid w:val="00B4306A"/>
    <w:rsid w:val="00B431B3"/>
    <w:rsid w:val="00B431C9"/>
    <w:rsid w:val="00B43962"/>
    <w:rsid w:val="00B43ACA"/>
    <w:rsid w:val="00B43DA9"/>
    <w:rsid w:val="00B43FBB"/>
    <w:rsid w:val="00B44505"/>
    <w:rsid w:val="00B4482A"/>
    <w:rsid w:val="00B45B01"/>
    <w:rsid w:val="00B45B71"/>
    <w:rsid w:val="00B466B8"/>
    <w:rsid w:val="00B46AF8"/>
    <w:rsid w:val="00B46DED"/>
    <w:rsid w:val="00B46F47"/>
    <w:rsid w:val="00B471CC"/>
    <w:rsid w:val="00B4743A"/>
    <w:rsid w:val="00B47576"/>
    <w:rsid w:val="00B47DA7"/>
    <w:rsid w:val="00B47E7E"/>
    <w:rsid w:val="00B504D3"/>
    <w:rsid w:val="00B509A5"/>
    <w:rsid w:val="00B51085"/>
    <w:rsid w:val="00B51157"/>
    <w:rsid w:val="00B51F09"/>
    <w:rsid w:val="00B53A4F"/>
    <w:rsid w:val="00B53D34"/>
    <w:rsid w:val="00B53FAD"/>
    <w:rsid w:val="00B548D0"/>
    <w:rsid w:val="00B55843"/>
    <w:rsid w:val="00B55BF5"/>
    <w:rsid w:val="00B55DB8"/>
    <w:rsid w:val="00B566E2"/>
    <w:rsid w:val="00B6059A"/>
    <w:rsid w:val="00B60898"/>
    <w:rsid w:val="00B61336"/>
    <w:rsid w:val="00B61D94"/>
    <w:rsid w:val="00B623B5"/>
    <w:rsid w:val="00B62D3D"/>
    <w:rsid w:val="00B6365B"/>
    <w:rsid w:val="00B63881"/>
    <w:rsid w:val="00B63947"/>
    <w:rsid w:val="00B64B99"/>
    <w:rsid w:val="00B657FD"/>
    <w:rsid w:val="00B66447"/>
    <w:rsid w:val="00B66F90"/>
    <w:rsid w:val="00B67077"/>
    <w:rsid w:val="00B701CA"/>
    <w:rsid w:val="00B7024E"/>
    <w:rsid w:val="00B7028B"/>
    <w:rsid w:val="00B71031"/>
    <w:rsid w:val="00B71BC5"/>
    <w:rsid w:val="00B71C54"/>
    <w:rsid w:val="00B72252"/>
    <w:rsid w:val="00B72849"/>
    <w:rsid w:val="00B72BA0"/>
    <w:rsid w:val="00B72C87"/>
    <w:rsid w:val="00B72C95"/>
    <w:rsid w:val="00B72FF2"/>
    <w:rsid w:val="00B73355"/>
    <w:rsid w:val="00B734C9"/>
    <w:rsid w:val="00B73AF0"/>
    <w:rsid w:val="00B73C53"/>
    <w:rsid w:val="00B73CE7"/>
    <w:rsid w:val="00B745EA"/>
    <w:rsid w:val="00B74CB6"/>
    <w:rsid w:val="00B75409"/>
    <w:rsid w:val="00B75DFB"/>
    <w:rsid w:val="00B763BE"/>
    <w:rsid w:val="00B766C6"/>
    <w:rsid w:val="00B767C9"/>
    <w:rsid w:val="00B76955"/>
    <w:rsid w:val="00B76CD9"/>
    <w:rsid w:val="00B80639"/>
    <w:rsid w:val="00B808B9"/>
    <w:rsid w:val="00B8159C"/>
    <w:rsid w:val="00B81895"/>
    <w:rsid w:val="00B81E5D"/>
    <w:rsid w:val="00B82173"/>
    <w:rsid w:val="00B8286C"/>
    <w:rsid w:val="00B82D4E"/>
    <w:rsid w:val="00B83E60"/>
    <w:rsid w:val="00B84B15"/>
    <w:rsid w:val="00B84FF8"/>
    <w:rsid w:val="00B850DC"/>
    <w:rsid w:val="00B85119"/>
    <w:rsid w:val="00B85723"/>
    <w:rsid w:val="00B8591B"/>
    <w:rsid w:val="00B85950"/>
    <w:rsid w:val="00B87A99"/>
    <w:rsid w:val="00B87E76"/>
    <w:rsid w:val="00B903F1"/>
    <w:rsid w:val="00B90626"/>
    <w:rsid w:val="00B90CD8"/>
    <w:rsid w:val="00B90CFA"/>
    <w:rsid w:val="00B91195"/>
    <w:rsid w:val="00B913C4"/>
    <w:rsid w:val="00B91B13"/>
    <w:rsid w:val="00B93125"/>
    <w:rsid w:val="00B93486"/>
    <w:rsid w:val="00B95178"/>
    <w:rsid w:val="00B95B5A"/>
    <w:rsid w:val="00B95F3E"/>
    <w:rsid w:val="00B96279"/>
    <w:rsid w:val="00B9630D"/>
    <w:rsid w:val="00B966C8"/>
    <w:rsid w:val="00B96995"/>
    <w:rsid w:val="00B97179"/>
    <w:rsid w:val="00B971DF"/>
    <w:rsid w:val="00B976A0"/>
    <w:rsid w:val="00B97A71"/>
    <w:rsid w:val="00B97F14"/>
    <w:rsid w:val="00B97FBC"/>
    <w:rsid w:val="00BA0701"/>
    <w:rsid w:val="00BA0A96"/>
    <w:rsid w:val="00BA0B2C"/>
    <w:rsid w:val="00BA0ECF"/>
    <w:rsid w:val="00BA1027"/>
    <w:rsid w:val="00BA2792"/>
    <w:rsid w:val="00BA2A40"/>
    <w:rsid w:val="00BA320B"/>
    <w:rsid w:val="00BA3497"/>
    <w:rsid w:val="00BA3791"/>
    <w:rsid w:val="00BA383D"/>
    <w:rsid w:val="00BA3936"/>
    <w:rsid w:val="00BA43D8"/>
    <w:rsid w:val="00BA4CE8"/>
    <w:rsid w:val="00BA538B"/>
    <w:rsid w:val="00BA5BD3"/>
    <w:rsid w:val="00BA5DEA"/>
    <w:rsid w:val="00BA653E"/>
    <w:rsid w:val="00BA6A02"/>
    <w:rsid w:val="00BA6DF3"/>
    <w:rsid w:val="00BA6EAB"/>
    <w:rsid w:val="00BA70CB"/>
    <w:rsid w:val="00BA7A66"/>
    <w:rsid w:val="00BA7C78"/>
    <w:rsid w:val="00BA7F87"/>
    <w:rsid w:val="00BB016C"/>
    <w:rsid w:val="00BB09EA"/>
    <w:rsid w:val="00BB0D09"/>
    <w:rsid w:val="00BB10C3"/>
    <w:rsid w:val="00BB123F"/>
    <w:rsid w:val="00BB12F9"/>
    <w:rsid w:val="00BB1EB8"/>
    <w:rsid w:val="00BB2311"/>
    <w:rsid w:val="00BB248B"/>
    <w:rsid w:val="00BB285E"/>
    <w:rsid w:val="00BB3B0D"/>
    <w:rsid w:val="00BB3CE6"/>
    <w:rsid w:val="00BB3E65"/>
    <w:rsid w:val="00BB3F5E"/>
    <w:rsid w:val="00BB4585"/>
    <w:rsid w:val="00BB5F5B"/>
    <w:rsid w:val="00BB5FE9"/>
    <w:rsid w:val="00BB67BB"/>
    <w:rsid w:val="00BB743F"/>
    <w:rsid w:val="00BB76C8"/>
    <w:rsid w:val="00BB7D71"/>
    <w:rsid w:val="00BC1574"/>
    <w:rsid w:val="00BC1D93"/>
    <w:rsid w:val="00BC2238"/>
    <w:rsid w:val="00BC3794"/>
    <w:rsid w:val="00BC4DED"/>
    <w:rsid w:val="00BC51A5"/>
    <w:rsid w:val="00BC5438"/>
    <w:rsid w:val="00BC5AF4"/>
    <w:rsid w:val="00BC6352"/>
    <w:rsid w:val="00BC63E3"/>
    <w:rsid w:val="00BC66EE"/>
    <w:rsid w:val="00BC66F5"/>
    <w:rsid w:val="00BC67FD"/>
    <w:rsid w:val="00BC6D91"/>
    <w:rsid w:val="00BC6E08"/>
    <w:rsid w:val="00BC70BC"/>
    <w:rsid w:val="00BC77C7"/>
    <w:rsid w:val="00BD00E7"/>
    <w:rsid w:val="00BD0249"/>
    <w:rsid w:val="00BD1082"/>
    <w:rsid w:val="00BD234C"/>
    <w:rsid w:val="00BD273A"/>
    <w:rsid w:val="00BD2D8F"/>
    <w:rsid w:val="00BD2E34"/>
    <w:rsid w:val="00BD31BC"/>
    <w:rsid w:val="00BD3AFB"/>
    <w:rsid w:val="00BD3E4E"/>
    <w:rsid w:val="00BD49C6"/>
    <w:rsid w:val="00BD4B45"/>
    <w:rsid w:val="00BD4D97"/>
    <w:rsid w:val="00BD4F92"/>
    <w:rsid w:val="00BD53F8"/>
    <w:rsid w:val="00BD563C"/>
    <w:rsid w:val="00BD5C84"/>
    <w:rsid w:val="00BD5DE2"/>
    <w:rsid w:val="00BD6189"/>
    <w:rsid w:val="00BD6E72"/>
    <w:rsid w:val="00BD6F1A"/>
    <w:rsid w:val="00BD701A"/>
    <w:rsid w:val="00BD779F"/>
    <w:rsid w:val="00BE0300"/>
    <w:rsid w:val="00BE074B"/>
    <w:rsid w:val="00BE11FB"/>
    <w:rsid w:val="00BE1512"/>
    <w:rsid w:val="00BE160F"/>
    <w:rsid w:val="00BE2290"/>
    <w:rsid w:val="00BE2E55"/>
    <w:rsid w:val="00BE35F8"/>
    <w:rsid w:val="00BE36DA"/>
    <w:rsid w:val="00BE3BB4"/>
    <w:rsid w:val="00BE4B4B"/>
    <w:rsid w:val="00BE57B1"/>
    <w:rsid w:val="00BE799E"/>
    <w:rsid w:val="00BF0AC9"/>
    <w:rsid w:val="00BF0EBA"/>
    <w:rsid w:val="00BF0F63"/>
    <w:rsid w:val="00BF101A"/>
    <w:rsid w:val="00BF1407"/>
    <w:rsid w:val="00BF2908"/>
    <w:rsid w:val="00BF29A2"/>
    <w:rsid w:val="00BF2EB9"/>
    <w:rsid w:val="00BF3A19"/>
    <w:rsid w:val="00BF3A98"/>
    <w:rsid w:val="00BF4539"/>
    <w:rsid w:val="00BF4773"/>
    <w:rsid w:val="00BF47AA"/>
    <w:rsid w:val="00BF4F60"/>
    <w:rsid w:val="00BF58EB"/>
    <w:rsid w:val="00BF5BA7"/>
    <w:rsid w:val="00BF669B"/>
    <w:rsid w:val="00BF69BD"/>
    <w:rsid w:val="00BF6A32"/>
    <w:rsid w:val="00BF6C43"/>
    <w:rsid w:val="00BF72C4"/>
    <w:rsid w:val="00BF75C0"/>
    <w:rsid w:val="00C00002"/>
    <w:rsid w:val="00C0003E"/>
    <w:rsid w:val="00C0025B"/>
    <w:rsid w:val="00C00BAB"/>
    <w:rsid w:val="00C02252"/>
    <w:rsid w:val="00C02BBC"/>
    <w:rsid w:val="00C0365D"/>
    <w:rsid w:val="00C037B2"/>
    <w:rsid w:val="00C04578"/>
    <w:rsid w:val="00C053A3"/>
    <w:rsid w:val="00C0629C"/>
    <w:rsid w:val="00C064E3"/>
    <w:rsid w:val="00C06785"/>
    <w:rsid w:val="00C07521"/>
    <w:rsid w:val="00C07D4B"/>
    <w:rsid w:val="00C07F22"/>
    <w:rsid w:val="00C10821"/>
    <w:rsid w:val="00C10912"/>
    <w:rsid w:val="00C109CC"/>
    <w:rsid w:val="00C10AD0"/>
    <w:rsid w:val="00C10B20"/>
    <w:rsid w:val="00C10C3C"/>
    <w:rsid w:val="00C110EE"/>
    <w:rsid w:val="00C112E4"/>
    <w:rsid w:val="00C114AC"/>
    <w:rsid w:val="00C11C26"/>
    <w:rsid w:val="00C11C60"/>
    <w:rsid w:val="00C11F96"/>
    <w:rsid w:val="00C12CAA"/>
    <w:rsid w:val="00C133CE"/>
    <w:rsid w:val="00C134CE"/>
    <w:rsid w:val="00C13E11"/>
    <w:rsid w:val="00C144A2"/>
    <w:rsid w:val="00C14751"/>
    <w:rsid w:val="00C1517F"/>
    <w:rsid w:val="00C151F7"/>
    <w:rsid w:val="00C15487"/>
    <w:rsid w:val="00C1595E"/>
    <w:rsid w:val="00C15B3D"/>
    <w:rsid w:val="00C164FB"/>
    <w:rsid w:val="00C1661D"/>
    <w:rsid w:val="00C1669B"/>
    <w:rsid w:val="00C16795"/>
    <w:rsid w:val="00C174A5"/>
    <w:rsid w:val="00C203C8"/>
    <w:rsid w:val="00C2043A"/>
    <w:rsid w:val="00C206CE"/>
    <w:rsid w:val="00C20F58"/>
    <w:rsid w:val="00C20FF1"/>
    <w:rsid w:val="00C2180E"/>
    <w:rsid w:val="00C21CE7"/>
    <w:rsid w:val="00C2270E"/>
    <w:rsid w:val="00C22ED0"/>
    <w:rsid w:val="00C230CB"/>
    <w:rsid w:val="00C230E8"/>
    <w:rsid w:val="00C23CAF"/>
    <w:rsid w:val="00C23E82"/>
    <w:rsid w:val="00C2437D"/>
    <w:rsid w:val="00C2483D"/>
    <w:rsid w:val="00C24BC4"/>
    <w:rsid w:val="00C24EDE"/>
    <w:rsid w:val="00C261AD"/>
    <w:rsid w:val="00C2680D"/>
    <w:rsid w:val="00C2692A"/>
    <w:rsid w:val="00C27299"/>
    <w:rsid w:val="00C2784C"/>
    <w:rsid w:val="00C27B47"/>
    <w:rsid w:val="00C30098"/>
    <w:rsid w:val="00C302A1"/>
    <w:rsid w:val="00C30ABC"/>
    <w:rsid w:val="00C30D64"/>
    <w:rsid w:val="00C311E1"/>
    <w:rsid w:val="00C313AF"/>
    <w:rsid w:val="00C31E20"/>
    <w:rsid w:val="00C32116"/>
    <w:rsid w:val="00C32161"/>
    <w:rsid w:val="00C3216A"/>
    <w:rsid w:val="00C32694"/>
    <w:rsid w:val="00C32D2E"/>
    <w:rsid w:val="00C33401"/>
    <w:rsid w:val="00C3533D"/>
    <w:rsid w:val="00C35594"/>
    <w:rsid w:val="00C3568A"/>
    <w:rsid w:val="00C356A7"/>
    <w:rsid w:val="00C35D85"/>
    <w:rsid w:val="00C35FFD"/>
    <w:rsid w:val="00C3653B"/>
    <w:rsid w:val="00C36603"/>
    <w:rsid w:val="00C40B4E"/>
    <w:rsid w:val="00C40FF0"/>
    <w:rsid w:val="00C41379"/>
    <w:rsid w:val="00C415AC"/>
    <w:rsid w:val="00C41AEC"/>
    <w:rsid w:val="00C42B62"/>
    <w:rsid w:val="00C42C46"/>
    <w:rsid w:val="00C43144"/>
    <w:rsid w:val="00C43EBF"/>
    <w:rsid w:val="00C4427B"/>
    <w:rsid w:val="00C442DE"/>
    <w:rsid w:val="00C447FD"/>
    <w:rsid w:val="00C44CA2"/>
    <w:rsid w:val="00C451E0"/>
    <w:rsid w:val="00C452D8"/>
    <w:rsid w:val="00C4551E"/>
    <w:rsid w:val="00C45965"/>
    <w:rsid w:val="00C45A4D"/>
    <w:rsid w:val="00C45E24"/>
    <w:rsid w:val="00C45F1A"/>
    <w:rsid w:val="00C46989"/>
    <w:rsid w:val="00C507B2"/>
    <w:rsid w:val="00C507E4"/>
    <w:rsid w:val="00C51227"/>
    <w:rsid w:val="00C514C4"/>
    <w:rsid w:val="00C51857"/>
    <w:rsid w:val="00C519D4"/>
    <w:rsid w:val="00C51B13"/>
    <w:rsid w:val="00C52103"/>
    <w:rsid w:val="00C52A2A"/>
    <w:rsid w:val="00C53244"/>
    <w:rsid w:val="00C53471"/>
    <w:rsid w:val="00C53F1B"/>
    <w:rsid w:val="00C54B98"/>
    <w:rsid w:val="00C54C5B"/>
    <w:rsid w:val="00C55CA8"/>
    <w:rsid w:val="00C55CEF"/>
    <w:rsid w:val="00C55DE5"/>
    <w:rsid w:val="00C561FE"/>
    <w:rsid w:val="00C563AE"/>
    <w:rsid w:val="00C5693E"/>
    <w:rsid w:val="00C57D90"/>
    <w:rsid w:val="00C57DD7"/>
    <w:rsid w:val="00C57E52"/>
    <w:rsid w:val="00C6022F"/>
    <w:rsid w:val="00C60C78"/>
    <w:rsid w:val="00C6127D"/>
    <w:rsid w:val="00C613E7"/>
    <w:rsid w:val="00C6168A"/>
    <w:rsid w:val="00C616A7"/>
    <w:rsid w:val="00C61E2F"/>
    <w:rsid w:val="00C622A4"/>
    <w:rsid w:val="00C6306C"/>
    <w:rsid w:val="00C63FDA"/>
    <w:rsid w:val="00C6423C"/>
    <w:rsid w:val="00C64382"/>
    <w:rsid w:val="00C64B36"/>
    <w:rsid w:val="00C64CA7"/>
    <w:rsid w:val="00C64EB3"/>
    <w:rsid w:val="00C6516D"/>
    <w:rsid w:val="00C65551"/>
    <w:rsid w:val="00C655CD"/>
    <w:rsid w:val="00C655D0"/>
    <w:rsid w:val="00C659BC"/>
    <w:rsid w:val="00C65DFA"/>
    <w:rsid w:val="00C65E6F"/>
    <w:rsid w:val="00C65FBB"/>
    <w:rsid w:val="00C662D0"/>
    <w:rsid w:val="00C66C15"/>
    <w:rsid w:val="00C67F36"/>
    <w:rsid w:val="00C70406"/>
    <w:rsid w:val="00C70409"/>
    <w:rsid w:val="00C70640"/>
    <w:rsid w:val="00C7075B"/>
    <w:rsid w:val="00C7076D"/>
    <w:rsid w:val="00C70EBA"/>
    <w:rsid w:val="00C70FA3"/>
    <w:rsid w:val="00C713C9"/>
    <w:rsid w:val="00C72AC9"/>
    <w:rsid w:val="00C72B57"/>
    <w:rsid w:val="00C73409"/>
    <w:rsid w:val="00C73D92"/>
    <w:rsid w:val="00C73E5C"/>
    <w:rsid w:val="00C743CC"/>
    <w:rsid w:val="00C74D70"/>
    <w:rsid w:val="00C755B9"/>
    <w:rsid w:val="00C7604D"/>
    <w:rsid w:val="00C7614D"/>
    <w:rsid w:val="00C7617E"/>
    <w:rsid w:val="00C76B67"/>
    <w:rsid w:val="00C76FF7"/>
    <w:rsid w:val="00C773BC"/>
    <w:rsid w:val="00C7794D"/>
    <w:rsid w:val="00C77DC5"/>
    <w:rsid w:val="00C801EA"/>
    <w:rsid w:val="00C808A6"/>
    <w:rsid w:val="00C80AAA"/>
    <w:rsid w:val="00C81AB9"/>
    <w:rsid w:val="00C81E2A"/>
    <w:rsid w:val="00C8274C"/>
    <w:rsid w:val="00C82FBF"/>
    <w:rsid w:val="00C840B2"/>
    <w:rsid w:val="00C84F15"/>
    <w:rsid w:val="00C85D19"/>
    <w:rsid w:val="00C860C1"/>
    <w:rsid w:val="00C8614A"/>
    <w:rsid w:val="00C862BA"/>
    <w:rsid w:val="00C87907"/>
    <w:rsid w:val="00C90C22"/>
    <w:rsid w:val="00C90DF2"/>
    <w:rsid w:val="00C911E6"/>
    <w:rsid w:val="00C91224"/>
    <w:rsid w:val="00C91526"/>
    <w:rsid w:val="00C92408"/>
    <w:rsid w:val="00C92663"/>
    <w:rsid w:val="00C92D49"/>
    <w:rsid w:val="00C92E41"/>
    <w:rsid w:val="00C94550"/>
    <w:rsid w:val="00C94840"/>
    <w:rsid w:val="00C94F32"/>
    <w:rsid w:val="00C9544A"/>
    <w:rsid w:val="00C95BCA"/>
    <w:rsid w:val="00C95C40"/>
    <w:rsid w:val="00C95F4E"/>
    <w:rsid w:val="00C961D7"/>
    <w:rsid w:val="00C9630B"/>
    <w:rsid w:val="00C96918"/>
    <w:rsid w:val="00C96D8B"/>
    <w:rsid w:val="00C96ED6"/>
    <w:rsid w:val="00C96FC6"/>
    <w:rsid w:val="00C971B1"/>
    <w:rsid w:val="00C9763F"/>
    <w:rsid w:val="00CA0753"/>
    <w:rsid w:val="00CA0B2A"/>
    <w:rsid w:val="00CA0BE1"/>
    <w:rsid w:val="00CA10AD"/>
    <w:rsid w:val="00CA1824"/>
    <w:rsid w:val="00CA1B1F"/>
    <w:rsid w:val="00CA2188"/>
    <w:rsid w:val="00CA3538"/>
    <w:rsid w:val="00CA353E"/>
    <w:rsid w:val="00CA3600"/>
    <w:rsid w:val="00CA37C3"/>
    <w:rsid w:val="00CA38C2"/>
    <w:rsid w:val="00CA3B7D"/>
    <w:rsid w:val="00CA4821"/>
    <w:rsid w:val="00CA4879"/>
    <w:rsid w:val="00CA4E75"/>
    <w:rsid w:val="00CA56CC"/>
    <w:rsid w:val="00CA6883"/>
    <w:rsid w:val="00CA6AB0"/>
    <w:rsid w:val="00CA6DC0"/>
    <w:rsid w:val="00CA79BB"/>
    <w:rsid w:val="00CB05A8"/>
    <w:rsid w:val="00CB0CDA"/>
    <w:rsid w:val="00CB1087"/>
    <w:rsid w:val="00CB1A09"/>
    <w:rsid w:val="00CB2EFF"/>
    <w:rsid w:val="00CB337F"/>
    <w:rsid w:val="00CB3B2B"/>
    <w:rsid w:val="00CB3C0B"/>
    <w:rsid w:val="00CB45E5"/>
    <w:rsid w:val="00CB4BF0"/>
    <w:rsid w:val="00CB547C"/>
    <w:rsid w:val="00CB61FD"/>
    <w:rsid w:val="00CB639B"/>
    <w:rsid w:val="00CB6680"/>
    <w:rsid w:val="00CB6BCF"/>
    <w:rsid w:val="00CB70AF"/>
    <w:rsid w:val="00CB731D"/>
    <w:rsid w:val="00CB7667"/>
    <w:rsid w:val="00CC040C"/>
    <w:rsid w:val="00CC0A76"/>
    <w:rsid w:val="00CC0AC2"/>
    <w:rsid w:val="00CC12E7"/>
    <w:rsid w:val="00CC14B4"/>
    <w:rsid w:val="00CC29BB"/>
    <w:rsid w:val="00CC2DA7"/>
    <w:rsid w:val="00CC2E2B"/>
    <w:rsid w:val="00CC3302"/>
    <w:rsid w:val="00CC3351"/>
    <w:rsid w:val="00CC3AEF"/>
    <w:rsid w:val="00CC3FC0"/>
    <w:rsid w:val="00CC41C5"/>
    <w:rsid w:val="00CC428A"/>
    <w:rsid w:val="00CC459A"/>
    <w:rsid w:val="00CC486A"/>
    <w:rsid w:val="00CC4F6D"/>
    <w:rsid w:val="00CC64DC"/>
    <w:rsid w:val="00CC6FAF"/>
    <w:rsid w:val="00CC701B"/>
    <w:rsid w:val="00CC701F"/>
    <w:rsid w:val="00CD077D"/>
    <w:rsid w:val="00CD07F3"/>
    <w:rsid w:val="00CD162A"/>
    <w:rsid w:val="00CD1C16"/>
    <w:rsid w:val="00CD1D20"/>
    <w:rsid w:val="00CD2650"/>
    <w:rsid w:val="00CD2F90"/>
    <w:rsid w:val="00CD30AB"/>
    <w:rsid w:val="00CD3EF5"/>
    <w:rsid w:val="00CD556A"/>
    <w:rsid w:val="00CD565F"/>
    <w:rsid w:val="00CD5D90"/>
    <w:rsid w:val="00CD62CB"/>
    <w:rsid w:val="00CD63D6"/>
    <w:rsid w:val="00CD64DD"/>
    <w:rsid w:val="00CD6515"/>
    <w:rsid w:val="00CD69C7"/>
    <w:rsid w:val="00CD6ABC"/>
    <w:rsid w:val="00CD6B4E"/>
    <w:rsid w:val="00CD7B4F"/>
    <w:rsid w:val="00CD7BAB"/>
    <w:rsid w:val="00CD7F85"/>
    <w:rsid w:val="00CE06B1"/>
    <w:rsid w:val="00CE125B"/>
    <w:rsid w:val="00CE1750"/>
    <w:rsid w:val="00CE1945"/>
    <w:rsid w:val="00CE197D"/>
    <w:rsid w:val="00CE1E3C"/>
    <w:rsid w:val="00CE287B"/>
    <w:rsid w:val="00CE2C6B"/>
    <w:rsid w:val="00CE387A"/>
    <w:rsid w:val="00CE3C70"/>
    <w:rsid w:val="00CE3F25"/>
    <w:rsid w:val="00CE420A"/>
    <w:rsid w:val="00CE4449"/>
    <w:rsid w:val="00CE4AF1"/>
    <w:rsid w:val="00CE4CD2"/>
    <w:rsid w:val="00CE590E"/>
    <w:rsid w:val="00CE62B7"/>
    <w:rsid w:val="00CE6631"/>
    <w:rsid w:val="00CE6A09"/>
    <w:rsid w:val="00CE6AD6"/>
    <w:rsid w:val="00CE7130"/>
    <w:rsid w:val="00CE7A08"/>
    <w:rsid w:val="00CE7B5A"/>
    <w:rsid w:val="00CE7C32"/>
    <w:rsid w:val="00CE7D25"/>
    <w:rsid w:val="00CF002D"/>
    <w:rsid w:val="00CF016E"/>
    <w:rsid w:val="00CF033D"/>
    <w:rsid w:val="00CF0376"/>
    <w:rsid w:val="00CF0737"/>
    <w:rsid w:val="00CF07AE"/>
    <w:rsid w:val="00CF0A9E"/>
    <w:rsid w:val="00CF0BC9"/>
    <w:rsid w:val="00CF0CAE"/>
    <w:rsid w:val="00CF157F"/>
    <w:rsid w:val="00CF233A"/>
    <w:rsid w:val="00CF23A2"/>
    <w:rsid w:val="00CF31AC"/>
    <w:rsid w:val="00CF42D8"/>
    <w:rsid w:val="00CF4CBC"/>
    <w:rsid w:val="00CF5C11"/>
    <w:rsid w:val="00CF5F9F"/>
    <w:rsid w:val="00CF5FD7"/>
    <w:rsid w:val="00CF6226"/>
    <w:rsid w:val="00CF63F8"/>
    <w:rsid w:val="00CF64DA"/>
    <w:rsid w:val="00CF6606"/>
    <w:rsid w:val="00CF67C6"/>
    <w:rsid w:val="00CF6BFF"/>
    <w:rsid w:val="00CF6C16"/>
    <w:rsid w:val="00CF6EFC"/>
    <w:rsid w:val="00CF761C"/>
    <w:rsid w:val="00D0068B"/>
    <w:rsid w:val="00D007ED"/>
    <w:rsid w:val="00D00ED9"/>
    <w:rsid w:val="00D00FF7"/>
    <w:rsid w:val="00D01409"/>
    <w:rsid w:val="00D02723"/>
    <w:rsid w:val="00D03ED1"/>
    <w:rsid w:val="00D04451"/>
    <w:rsid w:val="00D04C6A"/>
    <w:rsid w:val="00D05B46"/>
    <w:rsid w:val="00D0662D"/>
    <w:rsid w:val="00D06E1A"/>
    <w:rsid w:val="00D0709F"/>
    <w:rsid w:val="00D07468"/>
    <w:rsid w:val="00D10081"/>
    <w:rsid w:val="00D10BA4"/>
    <w:rsid w:val="00D112F1"/>
    <w:rsid w:val="00D1138E"/>
    <w:rsid w:val="00D11734"/>
    <w:rsid w:val="00D11763"/>
    <w:rsid w:val="00D11D08"/>
    <w:rsid w:val="00D12010"/>
    <w:rsid w:val="00D1229D"/>
    <w:rsid w:val="00D12D5F"/>
    <w:rsid w:val="00D13ADD"/>
    <w:rsid w:val="00D13F96"/>
    <w:rsid w:val="00D140B5"/>
    <w:rsid w:val="00D14605"/>
    <w:rsid w:val="00D15547"/>
    <w:rsid w:val="00D163F6"/>
    <w:rsid w:val="00D16A22"/>
    <w:rsid w:val="00D170B3"/>
    <w:rsid w:val="00D17143"/>
    <w:rsid w:val="00D17655"/>
    <w:rsid w:val="00D2037E"/>
    <w:rsid w:val="00D2051B"/>
    <w:rsid w:val="00D2073A"/>
    <w:rsid w:val="00D207C6"/>
    <w:rsid w:val="00D20A9B"/>
    <w:rsid w:val="00D20ED3"/>
    <w:rsid w:val="00D20FC5"/>
    <w:rsid w:val="00D21A8A"/>
    <w:rsid w:val="00D21D8E"/>
    <w:rsid w:val="00D22934"/>
    <w:rsid w:val="00D23446"/>
    <w:rsid w:val="00D2429F"/>
    <w:rsid w:val="00D247B5"/>
    <w:rsid w:val="00D24A15"/>
    <w:rsid w:val="00D24D0B"/>
    <w:rsid w:val="00D25191"/>
    <w:rsid w:val="00D254C8"/>
    <w:rsid w:val="00D25C99"/>
    <w:rsid w:val="00D262CF"/>
    <w:rsid w:val="00D265D0"/>
    <w:rsid w:val="00D271B4"/>
    <w:rsid w:val="00D27652"/>
    <w:rsid w:val="00D278D7"/>
    <w:rsid w:val="00D3001B"/>
    <w:rsid w:val="00D3008B"/>
    <w:rsid w:val="00D30997"/>
    <w:rsid w:val="00D30EA9"/>
    <w:rsid w:val="00D31642"/>
    <w:rsid w:val="00D31A19"/>
    <w:rsid w:val="00D3265B"/>
    <w:rsid w:val="00D326D3"/>
    <w:rsid w:val="00D32762"/>
    <w:rsid w:val="00D329A0"/>
    <w:rsid w:val="00D32BD4"/>
    <w:rsid w:val="00D335D0"/>
    <w:rsid w:val="00D33A8A"/>
    <w:rsid w:val="00D342E5"/>
    <w:rsid w:val="00D34855"/>
    <w:rsid w:val="00D355C1"/>
    <w:rsid w:val="00D361DD"/>
    <w:rsid w:val="00D36745"/>
    <w:rsid w:val="00D36A6B"/>
    <w:rsid w:val="00D36E0D"/>
    <w:rsid w:val="00D36EB4"/>
    <w:rsid w:val="00D36F89"/>
    <w:rsid w:val="00D3737B"/>
    <w:rsid w:val="00D375E7"/>
    <w:rsid w:val="00D37F69"/>
    <w:rsid w:val="00D41088"/>
    <w:rsid w:val="00D41324"/>
    <w:rsid w:val="00D41AFE"/>
    <w:rsid w:val="00D41B04"/>
    <w:rsid w:val="00D4211D"/>
    <w:rsid w:val="00D423A4"/>
    <w:rsid w:val="00D42C9E"/>
    <w:rsid w:val="00D42FC3"/>
    <w:rsid w:val="00D43A1B"/>
    <w:rsid w:val="00D43CF8"/>
    <w:rsid w:val="00D43FBA"/>
    <w:rsid w:val="00D44152"/>
    <w:rsid w:val="00D4429F"/>
    <w:rsid w:val="00D4478C"/>
    <w:rsid w:val="00D44886"/>
    <w:rsid w:val="00D44FE0"/>
    <w:rsid w:val="00D452EE"/>
    <w:rsid w:val="00D4567C"/>
    <w:rsid w:val="00D45E67"/>
    <w:rsid w:val="00D465AC"/>
    <w:rsid w:val="00D4681A"/>
    <w:rsid w:val="00D468F0"/>
    <w:rsid w:val="00D46921"/>
    <w:rsid w:val="00D4731E"/>
    <w:rsid w:val="00D476C3"/>
    <w:rsid w:val="00D50539"/>
    <w:rsid w:val="00D50577"/>
    <w:rsid w:val="00D509A9"/>
    <w:rsid w:val="00D52A25"/>
    <w:rsid w:val="00D52C37"/>
    <w:rsid w:val="00D52C81"/>
    <w:rsid w:val="00D52F85"/>
    <w:rsid w:val="00D5323F"/>
    <w:rsid w:val="00D53278"/>
    <w:rsid w:val="00D53A2D"/>
    <w:rsid w:val="00D53BD1"/>
    <w:rsid w:val="00D5438B"/>
    <w:rsid w:val="00D5493E"/>
    <w:rsid w:val="00D55C99"/>
    <w:rsid w:val="00D56AFB"/>
    <w:rsid w:val="00D5741E"/>
    <w:rsid w:val="00D57A21"/>
    <w:rsid w:val="00D57D20"/>
    <w:rsid w:val="00D60907"/>
    <w:rsid w:val="00D6113C"/>
    <w:rsid w:val="00D61161"/>
    <w:rsid w:val="00D612BA"/>
    <w:rsid w:val="00D61399"/>
    <w:rsid w:val="00D6192A"/>
    <w:rsid w:val="00D61E45"/>
    <w:rsid w:val="00D620CB"/>
    <w:rsid w:val="00D629C6"/>
    <w:rsid w:val="00D62DBD"/>
    <w:rsid w:val="00D62DC8"/>
    <w:rsid w:val="00D62E9E"/>
    <w:rsid w:val="00D63406"/>
    <w:rsid w:val="00D637A8"/>
    <w:rsid w:val="00D63F6A"/>
    <w:rsid w:val="00D64241"/>
    <w:rsid w:val="00D6440D"/>
    <w:rsid w:val="00D64968"/>
    <w:rsid w:val="00D64B1E"/>
    <w:rsid w:val="00D64C48"/>
    <w:rsid w:val="00D65117"/>
    <w:rsid w:val="00D65846"/>
    <w:rsid w:val="00D66171"/>
    <w:rsid w:val="00D66CB4"/>
    <w:rsid w:val="00D66E34"/>
    <w:rsid w:val="00D6738C"/>
    <w:rsid w:val="00D67FB5"/>
    <w:rsid w:val="00D70688"/>
    <w:rsid w:val="00D70964"/>
    <w:rsid w:val="00D716E9"/>
    <w:rsid w:val="00D71FF5"/>
    <w:rsid w:val="00D72594"/>
    <w:rsid w:val="00D72A22"/>
    <w:rsid w:val="00D72F21"/>
    <w:rsid w:val="00D7345A"/>
    <w:rsid w:val="00D73B03"/>
    <w:rsid w:val="00D73D3D"/>
    <w:rsid w:val="00D73F8E"/>
    <w:rsid w:val="00D74099"/>
    <w:rsid w:val="00D7438D"/>
    <w:rsid w:val="00D744FF"/>
    <w:rsid w:val="00D74805"/>
    <w:rsid w:val="00D7516D"/>
    <w:rsid w:val="00D751FF"/>
    <w:rsid w:val="00D75823"/>
    <w:rsid w:val="00D75DBA"/>
    <w:rsid w:val="00D75E29"/>
    <w:rsid w:val="00D76E68"/>
    <w:rsid w:val="00D77199"/>
    <w:rsid w:val="00D77445"/>
    <w:rsid w:val="00D77CF2"/>
    <w:rsid w:val="00D77E33"/>
    <w:rsid w:val="00D80229"/>
    <w:rsid w:val="00D80426"/>
    <w:rsid w:val="00D80A83"/>
    <w:rsid w:val="00D82A22"/>
    <w:rsid w:val="00D82E12"/>
    <w:rsid w:val="00D83399"/>
    <w:rsid w:val="00D837F5"/>
    <w:rsid w:val="00D841D8"/>
    <w:rsid w:val="00D8468C"/>
    <w:rsid w:val="00D84723"/>
    <w:rsid w:val="00D84CA7"/>
    <w:rsid w:val="00D858B8"/>
    <w:rsid w:val="00D863E9"/>
    <w:rsid w:val="00D872AD"/>
    <w:rsid w:val="00D905D8"/>
    <w:rsid w:val="00D90B89"/>
    <w:rsid w:val="00D90D0D"/>
    <w:rsid w:val="00D91061"/>
    <w:rsid w:val="00D910AA"/>
    <w:rsid w:val="00D912FE"/>
    <w:rsid w:val="00D91D4B"/>
    <w:rsid w:val="00D92002"/>
    <w:rsid w:val="00D923D1"/>
    <w:rsid w:val="00D92BE0"/>
    <w:rsid w:val="00D92DBC"/>
    <w:rsid w:val="00D93A6B"/>
    <w:rsid w:val="00D93B97"/>
    <w:rsid w:val="00D93C2A"/>
    <w:rsid w:val="00D93D0C"/>
    <w:rsid w:val="00D93D64"/>
    <w:rsid w:val="00D94168"/>
    <w:rsid w:val="00D9448A"/>
    <w:rsid w:val="00D94848"/>
    <w:rsid w:val="00D94B85"/>
    <w:rsid w:val="00D94B8A"/>
    <w:rsid w:val="00D94D9C"/>
    <w:rsid w:val="00D94F14"/>
    <w:rsid w:val="00D95FCC"/>
    <w:rsid w:val="00D96071"/>
    <w:rsid w:val="00D96085"/>
    <w:rsid w:val="00D96728"/>
    <w:rsid w:val="00D9745B"/>
    <w:rsid w:val="00D9777B"/>
    <w:rsid w:val="00D97C6D"/>
    <w:rsid w:val="00DA006F"/>
    <w:rsid w:val="00DA00FD"/>
    <w:rsid w:val="00DA03F2"/>
    <w:rsid w:val="00DA0642"/>
    <w:rsid w:val="00DA0823"/>
    <w:rsid w:val="00DA0934"/>
    <w:rsid w:val="00DA0B4D"/>
    <w:rsid w:val="00DA0D68"/>
    <w:rsid w:val="00DA133A"/>
    <w:rsid w:val="00DA19E7"/>
    <w:rsid w:val="00DA249E"/>
    <w:rsid w:val="00DA3107"/>
    <w:rsid w:val="00DA3B4D"/>
    <w:rsid w:val="00DA3B6D"/>
    <w:rsid w:val="00DA430E"/>
    <w:rsid w:val="00DA4CC0"/>
    <w:rsid w:val="00DA569F"/>
    <w:rsid w:val="00DA5FE3"/>
    <w:rsid w:val="00DA6252"/>
    <w:rsid w:val="00DA6D0F"/>
    <w:rsid w:val="00DA7140"/>
    <w:rsid w:val="00DA73DE"/>
    <w:rsid w:val="00DA7B3D"/>
    <w:rsid w:val="00DA7D32"/>
    <w:rsid w:val="00DA7EBB"/>
    <w:rsid w:val="00DB00C3"/>
    <w:rsid w:val="00DB0238"/>
    <w:rsid w:val="00DB1848"/>
    <w:rsid w:val="00DB1C62"/>
    <w:rsid w:val="00DB2064"/>
    <w:rsid w:val="00DB20FF"/>
    <w:rsid w:val="00DB2242"/>
    <w:rsid w:val="00DB251C"/>
    <w:rsid w:val="00DB3B8C"/>
    <w:rsid w:val="00DB481C"/>
    <w:rsid w:val="00DB5592"/>
    <w:rsid w:val="00DB5E06"/>
    <w:rsid w:val="00DB6128"/>
    <w:rsid w:val="00DB6A99"/>
    <w:rsid w:val="00DB6D53"/>
    <w:rsid w:val="00DB715C"/>
    <w:rsid w:val="00DB74D8"/>
    <w:rsid w:val="00DB7BEF"/>
    <w:rsid w:val="00DC1008"/>
    <w:rsid w:val="00DC18C3"/>
    <w:rsid w:val="00DC2AB6"/>
    <w:rsid w:val="00DC2CB2"/>
    <w:rsid w:val="00DC40AB"/>
    <w:rsid w:val="00DC4183"/>
    <w:rsid w:val="00DC487C"/>
    <w:rsid w:val="00DC5E67"/>
    <w:rsid w:val="00DC628E"/>
    <w:rsid w:val="00DC636D"/>
    <w:rsid w:val="00DC6564"/>
    <w:rsid w:val="00DC67FD"/>
    <w:rsid w:val="00DC6889"/>
    <w:rsid w:val="00DC73D4"/>
    <w:rsid w:val="00DC74E3"/>
    <w:rsid w:val="00DC79F9"/>
    <w:rsid w:val="00DD007C"/>
    <w:rsid w:val="00DD00FC"/>
    <w:rsid w:val="00DD0814"/>
    <w:rsid w:val="00DD0CBF"/>
    <w:rsid w:val="00DD0E51"/>
    <w:rsid w:val="00DD0FA1"/>
    <w:rsid w:val="00DD0FEB"/>
    <w:rsid w:val="00DD13FD"/>
    <w:rsid w:val="00DD24FF"/>
    <w:rsid w:val="00DD31C0"/>
    <w:rsid w:val="00DD3305"/>
    <w:rsid w:val="00DD33DD"/>
    <w:rsid w:val="00DD456B"/>
    <w:rsid w:val="00DD4B9F"/>
    <w:rsid w:val="00DD54C3"/>
    <w:rsid w:val="00DD5558"/>
    <w:rsid w:val="00DD619B"/>
    <w:rsid w:val="00DD625B"/>
    <w:rsid w:val="00DD6837"/>
    <w:rsid w:val="00DD6957"/>
    <w:rsid w:val="00DD6B53"/>
    <w:rsid w:val="00DD705D"/>
    <w:rsid w:val="00DD7413"/>
    <w:rsid w:val="00DE086C"/>
    <w:rsid w:val="00DE1699"/>
    <w:rsid w:val="00DE1D31"/>
    <w:rsid w:val="00DE330E"/>
    <w:rsid w:val="00DE404B"/>
    <w:rsid w:val="00DE4467"/>
    <w:rsid w:val="00DE455F"/>
    <w:rsid w:val="00DE48A1"/>
    <w:rsid w:val="00DE4DB2"/>
    <w:rsid w:val="00DE4E86"/>
    <w:rsid w:val="00DE5919"/>
    <w:rsid w:val="00DE5A44"/>
    <w:rsid w:val="00DE5F94"/>
    <w:rsid w:val="00DE66DD"/>
    <w:rsid w:val="00DE6D73"/>
    <w:rsid w:val="00DE7833"/>
    <w:rsid w:val="00DE78BB"/>
    <w:rsid w:val="00DE7CF7"/>
    <w:rsid w:val="00DF0F23"/>
    <w:rsid w:val="00DF1B78"/>
    <w:rsid w:val="00DF1CAD"/>
    <w:rsid w:val="00DF31F2"/>
    <w:rsid w:val="00DF31F4"/>
    <w:rsid w:val="00DF34D6"/>
    <w:rsid w:val="00DF4272"/>
    <w:rsid w:val="00DF52DF"/>
    <w:rsid w:val="00DF52E1"/>
    <w:rsid w:val="00DF53A4"/>
    <w:rsid w:val="00DF56F5"/>
    <w:rsid w:val="00DF5A7A"/>
    <w:rsid w:val="00DF5D45"/>
    <w:rsid w:val="00DF5FD5"/>
    <w:rsid w:val="00DF5FE1"/>
    <w:rsid w:val="00DF6807"/>
    <w:rsid w:val="00DF7098"/>
    <w:rsid w:val="00DF7D05"/>
    <w:rsid w:val="00DF7EEB"/>
    <w:rsid w:val="00E008BA"/>
    <w:rsid w:val="00E00B8C"/>
    <w:rsid w:val="00E0166B"/>
    <w:rsid w:val="00E01D4A"/>
    <w:rsid w:val="00E02616"/>
    <w:rsid w:val="00E03075"/>
    <w:rsid w:val="00E032A4"/>
    <w:rsid w:val="00E03D5F"/>
    <w:rsid w:val="00E04384"/>
    <w:rsid w:val="00E04721"/>
    <w:rsid w:val="00E04722"/>
    <w:rsid w:val="00E05813"/>
    <w:rsid w:val="00E05C38"/>
    <w:rsid w:val="00E05EE1"/>
    <w:rsid w:val="00E05EF9"/>
    <w:rsid w:val="00E0653E"/>
    <w:rsid w:val="00E07C98"/>
    <w:rsid w:val="00E1026E"/>
    <w:rsid w:val="00E10713"/>
    <w:rsid w:val="00E108EF"/>
    <w:rsid w:val="00E10A8E"/>
    <w:rsid w:val="00E10AAF"/>
    <w:rsid w:val="00E10F50"/>
    <w:rsid w:val="00E111D2"/>
    <w:rsid w:val="00E11A0D"/>
    <w:rsid w:val="00E12661"/>
    <w:rsid w:val="00E128E5"/>
    <w:rsid w:val="00E12C8B"/>
    <w:rsid w:val="00E12DA2"/>
    <w:rsid w:val="00E12E0E"/>
    <w:rsid w:val="00E12E43"/>
    <w:rsid w:val="00E137B3"/>
    <w:rsid w:val="00E13E0B"/>
    <w:rsid w:val="00E13E23"/>
    <w:rsid w:val="00E13E5B"/>
    <w:rsid w:val="00E141E8"/>
    <w:rsid w:val="00E1442B"/>
    <w:rsid w:val="00E145B1"/>
    <w:rsid w:val="00E14DBA"/>
    <w:rsid w:val="00E15559"/>
    <w:rsid w:val="00E15F4E"/>
    <w:rsid w:val="00E16072"/>
    <w:rsid w:val="00E164A2"/>
    <w:rsid w:val="00E16513"/>
    <w:rsid w:val="00E1675C"/>
    <w:rsid w:val="00E174BF"/>
    <w:rsid w:val="00E17C5F"/>
    <w:rsid w:val="00E20801"/>
    <w:rsid w:val="00E2083B"/>
    <w:rsid w:val="00E20EB3"/>
    <w:rsid w:val="00E219F9"/>
    <w:rsid w:val="00E22245"/>
    <w:rsid w:val="00E224BF"/>
    <w:rsid w:val="00E22D63"/>
    <w:rsid w:val="00E22DDF"/>
    <w:rsid w:val="00E2335B"/>
    <w:rsid w:val="00E2369C"/>
    <w:rsid w:val="00E23C65"/>
    <w:rsid w:val="00E244CC"/>
    <w:rsid w:val="00E2458E"/>
    <w:rsid w:val="00E24670"/>
    <w:rsid w:val="00E2482C"/>
    <w:rsid w:val="00E24F08"/>
    <w:rsid w:val="00E24F4E"/>
    <w:rsid w:val="00E25025"/>
    <w:rsid w:val="00E251B6"/>
    <w:rsid w:val="00E253B5"/>
    <w:rsid w:val="00E258FC"/>
    <w:rsid w:val="00E25A13"/>
    <w:rsid w:val="00E260D6"/>
    <w:rsid w:val="00E27047"/>
    <w:rsid w:val="00E27088"/>
    <w:rsid w:val="00E27BA4"/>
    <w:rsid w:val="00E30070"/>
    <w:rsid w:val="00E302F7"/>
    <w:rsid w:val="00E308DD"/>
    <w:rsid w:val="00E30C56"/>
    <w:rsid w:val="00E312D1"/>
    <w:rsid w:val="00E32B31"/>
    <w:rsid w:val="00E32DF3"/>
    <w:rsid w:val="00E32F2C"/>
    <w:rsid w:val="00E33040"/>
    <w:rsid w:val="00E33F1D"/>
    <w:rsid w:val="00E34170"/>
    <w:rsid w:val="00E34513"/>
    <w:rsid w:val="00E347C0"/>
    <w:rsid w:val="00E347C4"/>
    <w:rsid w:val="00E34A0D"/>
    <w:rsid w:val="00E34AB3"/>
    <w:rsid w:val="00E3533A"/>
    <w:rsid w:val="00E35D12"/>
    <w:rsid w:val="00E3644B"/>
    <w:rsid w:val="00E36A96"/>
    <w:rsid w:val="00E37918"/>
    <w:rsid w:val="00E37DD7"/>
    <w:rsid w:val="00E404FB"/>
    <w:rsid w:val="00E4054B"/>
    <w:rsid w:val="00E40C3F"/>
    <w:rsid w:val="00E4142A"/>
    <w:rsid w:val="00E414C0"/>
    <w:rsid w:val="00E41980"/>
    <w:rsid w:val="00E425FD"/>
    <w:rsid w:val="00E42B77"/>
    <w:rsid w:val="00E42DA1"/>
    <w:rsid w:val="00E43186"/>
    <w:rsid w:val="00E43590"/>
    <w:rsid w:val="00E43B23"/>
    <w:rsid w:val="00E43D10"/>
    <w:rsid w:val="00E446F7"/>
    <w:rsid w:val="00E44C99"/>
    <w:rsid w:val="00E44FEB"/>
    <w:rsid w:val="00E46428"/>
    <w:rsid w:val="00E465FB"/>
    <w:rsid w:val="00E46642"/>
    <w:rsid w:val="00E46BFE"/>
    <w:rsid w:val="00E47457"/>
    <w:rsid w:val="00E506D4"/>
    <w:rsid w:val="00E51398"/>
    <w:rsid w:val="00E51FD8"/>
    <w:rsid w:val="00E5222E"/>
    <w:rsid w:val="00E5235D"/>
    <w:rsid w:val="00E53072"/>
    <w:rsid w:val="00E537DA"/>
    <w:rsid w:val="00E53B16"/>
    <w:rsid w:val="00E54437"/>
    <w:rsid w:val="00E54660"/>
    <w:rsid w:val="00E547EC"/>
    <w:rsid w:val="00E54ADD"/>
    <w:rsid w:val="00E54F72"/>
    <w:rsid w:val="00E55016"/>
    <w:rsid w:val="00E55593"/>
    <w:rsid w:val="00E55B90"/>
    <w:rsid w:val="00E55EC7"/>
    <w:rsid w:val="00E5603B"/>
    <w:rsid w:val="00E56912"/>
    <w:rsid w:val="00E57566"/>
    <w:rsid w:val="00E57803"/>
    <w:rsid w:val="00E6071B"/>
    <w:rsid w:val="00E60E97"/>
    <w:rsid w:val="00E60E98"/>
    <w:rsid w:val="00E6113F"/>
    <w:rsid w:val="00E6117F"/>
    <w:rsid w:val="00E613F2"/>
    <w:rsid w:val="00E61441"/>
    <w:rsid w:val="00E61558"/>
    <w:rsid w:val="00E616E8"/>
    <w:rsid w:val="00E62D0C"/>
    <w:rsid w:val="00E63677"/>
    <w:rsid w:val="00E63D4C"/>
    <w:rsid w:val="00E646FC"/>
    <w:rsid w:val="00E6492A"/>
    <w:rsid w:val="00E64953"/>
    <w:rsid w:val="00E64ABB"/>
    <w:rsid w:val="00E64B50"/>
    <w:rsid w:val="00E64C6A"/>
    <w:rsid w:val="00E64CE2"/>
    <w:rsid w:val="00E65881"/>
    <w:rsid w:val="00E66346"/>
    <w:rsid w:val="00E66473"/>
    <w:rsid w:val="00E66590"/>
    <w:rsid w:val="00E66EE6"/>
    <w:rsid w:val="00E674E0"/>
    <w:rsid w:val="00E67702"/>
    <w:rsid w:val="00E70B88"/>
    <w:rsid w:val="00E7130D"/>
    <w:rsid w:val="00E719FF"/>
    <w:rsid w:val="00E72A50"/>
    <w:rsid w:val="00E73014"/>
    <w:rsid w:val="00E732C4"/>
    <w:rsid w:val="00E733B8"/>
    <w:rsid w:val="00E733E0"/>
    <w:rsid w:val="00E73A22"/>
    <w:rsid w:val="00E74042"/>
    <w:rsid w:val="00E74196"/>
    <w:rsid w:val="00E7424A"/>
    <w:rsid w:val="00E742EF"/>
    <w:rsid w:val="00E74C6A"/>
    <w:rsid w:val="00E74F8B"/>
    <w:rsid w:val="00E75353"/>
    <w:rsid w:val="00E7550D"/>
    <w:rsid w:val="00E758E2"/>
    <w:rsid w:val="00E75915"/>
    <w:rsid w:val="00E75AA4"/>
    <w:rsid w:val="00E76378"/>
    <w:rsid w:val="00E76A24"/>
    <w:rsid w:val="00E775A3"/>
    <w:rsid w:val="00E779E5"/>
    <w:rsid w:val="00E80807"/>
    <w:rsid w:val="00E80B54"/>
    <w:rsid w:val="00E80B99"/>
    <w:rsid w:val="00E80E4A"/>
    <w:rsid w:val="00E81944"/>
    <w:rsid w:val="00E81F7D"/>
    <w:rsid w:val="00E82250"/>
    <w:rsid w:val="00E83024"/>
    <w:rsid w:val="00E83F23"/>
    <w:rsid w:val="00E8400C"/>
    <w:rsid w:val="00E844F7"/>
    <w:rsid w:val="00E84BE2"/>
    <w:rsid w:val="00E84F2F"/>
    <w:rsid w:val="00E85085"/>
    <w:rsid w:val="00E85989"/>
    <w:rsid w:val="00E859A6"/>
    <w:rsid w:val="00E85C4B"/>
    <w:rsid w:val="00E85D29"/>
    <w:rsid w:val="00E862A0"/>
    <w:rsid w:val="00E8696D"/>
    <w:rsid w:val="00E86ED9"/>
    <w:rsid w:val="00E87314"/>
    <w:rsid w:val="00E8735E"/>
    <w:rsid w:val="00E874BE"/>
    <w:rsid w:val="00E87608"/>
    <w:rsid w:val="00E901CE"/>
    <w:rsid w:val="00E90287"/>
    <w:rsid w:val="00E912FE"/>
    <w:rsid w:val="00E91864"/>
    <w:rsid w:val="00E92404"/>
    <w:rsid w:val="00E92527"/>
    <w:rsid w:val="00E92D05"/>
    <w:rsid w:val="00E92D87"/>
    <w:rsid w:val="00E93122"/>
    <w:rsid w:val="00E93DFB"/>
    <w:rsid w:val="00E942D8"/>
    <w:rsid w:val="00E943D7"/>
    <w:rsid w:val="00E95031"/>
    <w:rsid w:val="00E95334"/>
    <w:rsid w:val="00E9574B"/>
    <w:rsid w:val="00E959F5"/>
    <w:rsid w:val="00E963AF"/>
    <w:rsid w:val="00E96441"/>
    <w:rsid w:val="00E96AF3"/>
    <w:rsid w:val="00E96BF1"/>
    <w:rsid w:val="00E96D23"/>
    <w:rsid w:val="00E96F49"/>
    <w:rsid w:val="00E96F9E"/>
    <w:rsid w:val="00E97236"/>
    <w:rsid w:val="00E97436"/>
    <w:rsid w:val="00E977C0"/>
    <w:rsid w:val="00E97B00"/>
    <w:rsid w:val="00E97CF0"/>
    <w:rsid w:val="00EA024A"/>
    <w:rsid w:val="00EA0C76"/>
    <w:rsid w:val="00EA0CBE"/>
    <w:rsid w:val="00EA10F8"/>
    <w:rsid w:val="00EA110C"/>
    <w:rsid w:val="00EA1587"/>
    <w:rsid w:val="00EA183B"/>
    <w:rsid w:val="00EA184E"/>
    <w:rsid w:val="00EA1FA6"/>
    <w:rsid w:val="00EA2025"/>
    <w:rsid w:val="00EA261A"/>
    <w:rsid w:val="00EA2751"/>
    <w:rsid w:val="00EA3371"/>
    <w:rsid w:val="00EA3B55"/>
    <w:rsid w:val="00EA4223"/>
    <w:rsid w:val="00EA43FB"/>
    <w:rsid w:val="00EA4701"/>
    <w:rsid w:val="00EA4D44"/>
    <w:rsid w:val="00EA5753"/>
    <w:rsid w:val="00EA5DFA"/>
    <w:rsid w:val="00EA668B"/>
    <w:rsid w:val="00EA6A02"/>
    <w:rsid w:val="00EA6D9F"/>
    <w:rsid w:val="00EA73AB"/>
    <w:rsid w:val="00EA73C6"/>
    <w:rsid w:val="00EA749A"/>
    <w:rsid w:val="00EA74D6"/>
    <w:rsid w:val="00EA7562"/>
    <w:rsid w:val="00EB0572"/>
    <w:rsid w:val="00EB0ABE"/>
    <w:rsid w:val="00EB0F90"/>
    <w:rsid w:val="00EB11CA"/>
    <w:rsid w:val="00EB1A2A"/>
    <w:rsid w:val="00EB1A6B"/>
    <w:rsid w:val="00EB1B75"/>
    <w:rsid w:val="00EB1CF8"/>
    <w:rsid w:val="00EB220A"/>
    <w:rsid w:val="00EB297F"/>
    <w:rsid w:val="00EB2A5B"/>
    <w:rsid w:val="00EB32F0"/>
    <w:rsid w:val="00EB466A"/>
    <w:rsid w:val="00EB482B"/>
    <w:rsid w:val="00EB56CA"/>
    <w:rsid w:val="00EB58C1"/>
    <w:rsid w:val="00EB652B"/>
    <w:rsid w:val="00EB67F4"/>
    <w:rsid w:val="00EB680A"/>
    <w:rsid w:val="00EB69CC"/>
    <w:rsid w:val="00EB6A79"/>
    <w:rsid w:val="00EB721B"/>
    <w:rsid w:val="00EB744C"/>
    <w:rsid w:val="00EB7A96"/>
    <w:rsid w:val="00EC04FC"/>
    <w:rsid w:val="00EC1359"/>
    <w:rsid w:val="00EC1B61"/>
    <w:rsid w:val="00EC1C8B"/>
    <w:rsid w:val="00EC2280"/>
    <w:rsid w:val="00EC2E6B"/>
    <w:rsid w:val="00EC3D0B"/>
    <w:rsid w:val="00EC3E32"/>
    <w:rsid w:val="00EC44E5"/>
    <w:rsid w:val="00EC504D"/>
    <w:rsid w:val="00EC53D4"/>
    <w:rsid w:val="00EC5697"/>
    <w:rsid w:val="00EC5A78"/>
    <w:rsid w:val="00EC5D18"/>
    <w:rsid w:val="00EC5DB7"/>
    <w:rsid w:val="00EC623B"/>
    <w:rsid w:val="00EC643A"/>
    <w:rsid w:val="00EC6509"/>
    <w:rsid w:val="00EC6569"/>
    <w:rsid w:val="00EC68B8"/>
    <w:rsid w:val="00EC770B"/>
    <w:rsid w:val="00EC7D23"/>
    <w:rsid w:val="00EC7D2B"/>
    <w:rsid w:val="00ED021C"/>
    <w:rsid w:val="00ED046B"/>
    <w:rsid w:val="00ED0480"/>
    <w:rsid w:val="00ED094C"/>
    <w:rsid w:val="00ED0F50"/>
    <w:rsid w:val="00ED1647"/>
    <w:rsid w:val="00ED16DE"/>
    <w:rsid w:val="00ED1BB7"/>
    <w:rsid w:val="00ED27B9"/>
    <w:rsid w:val="00ED33DE"/>
    <w:rsid w:val="00ED3AA1"/>
    <w:rsid w:val="00ED3BB5"/>
    <w:rsid w:val="00ED43B9"/>
    <w:rsid w:val="00ED4657"/>
    <w:rsid w:val="00ED547B"/>
    <w:rsid w:val="00ED5A90"/>
    <w:rsid w:val="00ED6AE1"/>
    <w:rsid w:val="00ED6C1A"/>
    <w:rsid w:val="00ED703F"/>
    <w:rsid w:val="00ED7133"/>
    <w:rsid w:val="00ED75CB"/>
    <w:rsid w:val="00ED7BC4"/>
    <w:rsid w:val="00ED7C25"/>
    <w:rsid w:val="00EE0648"/>
    <w:rsid w:val="00EE07EC"/>
    <w:rsid w:val="00EE0996"/>
    <w:rsid w:val="00EE0F25"/>
    <w:rsid w:val="00EE0F26"/>
    <w:rsid w:val="00EE1151"/>
    <w:rsid w:val="00EE169B"/>
    <w:rsid w:val="00EE19F1"/>
    <w:rsid w:val="00EE1A97"/>
    <w:rsid w:val="00EE24A1"/>
    <w:rsid w:val="00EE2528"/>
    <w:rsid w:val="00EE25AD"/>
    <w:rsid w:val="00EE2C27"/>
    <w:rsid w:val="00EE2F8F"/>
    <w:rsid w:val="00EE3207"/>
    <w:rsid w:val="00EE3643"/>
    <w:rsid w:val="00EE380D"/>
    <w:rsid w:val="00EE3C21"/>
    <w:rsid w:val="00EE44B2"/>
    <w:rsid w:val="00EE4857"/>
    <w:rsid w:val="00EE4C45"/>
    <w:rsid w:val="00EE5023"/>
    <w:rsid w:val="00EE50E2"/>
    <w:rsid w:val="00EE601E"/>
    <w:rsid w:val="00EE69E2"/>
    <w:rsid w:val="00EE6BF8"/>
    <w:rsid w:val="00EE703D"/>
    <w:rsid w:val="00EF0078"/>
    <w:rsid w:val="00EF0FA6"/>
    <w:rsid w:val="00EF152F"/>
    <w:rsid w:val="00EF21E1"/>
    <w:rsid w:val="00EF2F06"/>
    <w:rsid w:val="00EF3097"/>
    <w:rsid w:val="00EF326C"/>
    <w:rsid w:val="00EF3531"/>
    <w:rsid w:val="00EF372F"/>
    <w:rsid w:val="00EF3915"/>
    <w:rsid w:val="00EF3CCC"/>
    <w:rsid w:val="00EF3DF2"/>
    <w:rsid w:val="00EF477F"/>
    <w:rsid w:val="00EF4BD6"/>
    <w:rsid w:val="00EF4CF6"/>
    <w:rsid w:val="00EF4D0F"/>
    <w:rsid w:val="00EF5387"/>
    <w:rsid w:val="00EF5608"/>
    <w:rsid w:val="00EF566F"/>
    <w:rsid w:val="00EF57D9"/>
    <w:rsid w:val="00EF5A66"/>
    <w:rsid w:val="00EF5D7A"/>
    <w:rsid w:val="00EF5F17"/>
    <w:rsid w:val="00EF635A"/>
    <w:rsid w:val="00F00F11"/>
    <w:rsid w:val="00F01471"/>
    <w:rsid w:val="00F01475"/>
    <w:rsid w:val="00F01832"/>
    <w:rsid w:val="00F01AB1"/>
    <w:rsid w:val="00F0237A"/>
    <w:rsid w:val="00F02895"/>
    <w:rsid w:val="00F02DE1"/>
    <w:rsid w:val="00F03DAA"/>
    <w:rsid w:val="00F045D3"/>
    <w:rsid w:val="00F045D7"/>
    <w:rsid w:val="00F04995"/>
    <w:rsid w:val="00F049E6"/>
    <w:rsid w:val="00F049E9"/>
    <w:rsid w:val="00F04B15"/>
    <w:rsid w:val="00F04CCF"/>
    <w:rsid w:val="00F05993"/>
    <w:rsid w:val="00F05B94"/>
    <w:rsid w:val="00F067B3"/>
    <w:rsid w:val="00F0691E"/>
    <w:rsid w:val="00F06AFF"/>
    <w:rsid w:val="00F06F6E"/>
    <w:rsid w:val="00F070E1"/>
    <w:rsid w:val="00F07177"/>
    <w:rsid w:val="00F0757B"/>
    <w:rsid w:val="00F07F41"/>
    <w:rsid w:val="00F07FE1"/>
    <w:rsid w:val="00F10F3A"/>
    <w:rsid w:val="00F11A23"/>
    <w:rsid w:val="00F11FFB"/>
    <w:rsid w:val="00F121C5"/>
    <w:rsid w:val="00F1232D"/>
    <w:rsid w:val="00F1287C"/>
    <w:rsid w:val="00F12E64"/>
    <w:rsid w:val="00F12F39"/>
    <w:rsid w:val="00F13A96"/>
    <w:rsid w:val="00F13CE7"/>
    <w:rsid w:val="00F13D21"/>
    <w:rsid w:val="00F1415F"/>
    <w:rsid w:val="00F1511E"/>
    <w:rsid w:val="00F15147"/>
    <w:rsid w:val="00F1592A"/>
    <w:rsid w:val="00F15DBA"/>
    <w:rsid w:val="00F16796"/>
    <w:rsid w:val="00F17594"/>
    <w:rsid w:val="00F17D78"/>
    <w:rsid w:val="00F17F96"/>
    <w:rsid w:val="00F20397"/>
    <w:rsid w:val="00F20C68"/>
    <w:rsid w:val="00F21090"/>
    <w:rsid w:val="00F21309"/>
    <w:rsid w:val="00F2287A"/>
    <w:rsid w:val="00F228FF"/>
    <w:rsid w:val="00F22BE3"/>
    <w:rsid w:val="00F22DC3"/>
    <w:rsid w:val="00F2354D"/>
    <w:rsid w:val="00F23677"/>
    <w:rsid w:val="00F244F2"/>
    <w:rsid w:val="00F25014"/>
    <w:rsid w:val="00F255E5"/>
    <w:rsid w:val="00F26CC9"/>
    <w:rsid w:val="00F277F4"/>
    <w:rsid w:val="00F27F63"/>
    <w:rsid w:val="00F3017A"/>
    <w:rsid w:val="00F31B6C"/>
    <w:rsid w:val="00F31DD1"/>
    <w:rsid w:val="00F32224"/>
    <w:rsid w:val="00F3225B"/>
    <w:rsid w:val="00F32E9F"/>
    <w:rsid w:val="00F330B0"/>
    <w:rsid w:val="00F33F80"/>
    <w:rsid w:val="00F351E9"/>
    <w:rsid w:val="00F35C01"/>
    <w:rsid w:val="00F36744"/>
    <w:rsid w:val="00F36AF7"/>
    <w:rsid w:val="00F36E01"/>
    <w:rsid w:val="00F378B0"/>
    <w:rsid w:val="00F40405"/>
    <w:rsid w:val="00F405AB"/>
    <w:rsid w:val="00F40784"/>
    <w:rsid w:val="00F40E92"/>
    <w:rsid w:val="00F4112C"/>
    <w:rsid w:val="00F41370"/>
    <w:rsid w:val="00F420C7"/>
    <w:rsid w:val="00F4257B"/>
    <w:rsid w:val="00F42782"/>
    <w:rsid w:val="00F429D6"/>
    <w:rsid w:val="00F429DD"/>
    <w:rsid w:val="00F42A21"/>
    <w:rsid w:val="00F42C19"/>
    <w:rsid w:val="00F42C61"/>
    <w:rsid w:val="00F43171"/>
    <w:rsid w:val="00F43282"/>
    <w:rsid w:val="00F43628"/>
    <w:rsid w:val="00F43912"/>
    <w:rsid w:val="00F4448D"/>
    <w:rsid w:val="00F45283"/>
    <w:rsid w:val="00F4534C"/>
    <w:rsid w:val="00F45592"/>
    <w:rsid w:val="00F45B20"/>
    <w:rsid w:val="00F47541"/>
    <w:rsid w:val="00F47B51"/>
    <w:rsid w:val="00F47EF4"/>
    <w:rsid w:val="00F47EFE"/>
    <w:rsid w:val="00F50605"/>
    <w:rsid w:val="00F50EE8"/>
    <w:rsid w:val="00F512C2"/>
    <w:rsid w:val="00F51736"/>
    <w:rsid w:val="00F5180A"/>
    <w:rsid w:val="00F51EAE"/>
    <w:rsid w:val="00F52BCE"/>
    <w:rsid w:val="00F5301B"/>
    <w:rsid w:val="00F536D1"/>
    <w:rsid w:val="00F537EA"/>
    <w:rsid w:val="00F54A00"/>
    <w:rsid w:val="00F54C53"/>
    <w:rsid w:val="00F5500A"/>
    <w:rsid w:val="00F553DD"/>
    <w:rsid w:val="00F55845"/>
    <w:rsid w:val="00F55CB1"/>
    <w:rsid w:val="00F55CC2"/>
    <w:rsid w:val="00F5604B"/>
    <w:rsid w:val="00F563BA"/>
    <w:rsid w:val="00F56A92"/>
    <w:rsid w:val="00F5783B"/>
    <w:rsid w:val="00F579BC"/>
    <w:rsid w:val="00F60522"/>
    <w:rsid w:val="00F605EE"/>
    <w:rsid w:val="00F60ADB"/>
    <w:rsid w:val="00F6168C"/>
    <w:rsid w:val="00F62B9B"/>
    <w:rsid w:val="00F630C8"/>
    <w:rsid w:val="00F633FA"/>
    <w:rsid w:val="00F635F5"/>
    <w:rsid w:val="00F6360D"/>
    <w:rsid w:val="00F63CD8"/>
    <w:rsid w:val="00F646B3"/>
    <w:rsid w:val="00F6479E"/>
    <w:rsid w:val="00F64DCA"/>
    <w:rsid w:val="00F65416"/>
    <w:rsid w:val="00F65443"/>
    <w:rsid w:val="00F6557C"/>
    <w:rsid w:val="00F6642A"/>
    <w:rsid w:val="00F66689"/>
    <w:rsid w:val="00F667E7"/>
    <w:rsid w:val="00F66995"/>
    <w:rsid w:val="00F66A75"/>
    <w:rsid w:val="00F66D70"/>
    <w:rsid w:val="00F66F9A"/>
    <w:rsid w:val="00F67C7D"/>
    <w:rsid w:val="00F67FD2"/>
    <w:rsid w:val="00F705F6"/>
    <w:rsid w:val="00F707C1"/>
    <w:rsid w:val="00F70C7F"/>
    <w:rsid w:val="00F70F5B"/>
    <w:rsid w:val="00F715FB"/>
    <w:rsid w:val="00F71C2D"/>
    <w:rsid w:val="00F71F4B"/>
    <w:rsid w:val="00F72273"/>
    <w:rsid w:val="00F739E3"/>
    <w:rsid w:val="00F73CD9"/>
    <w:rsid w:val="00F74184"/>
    <w:rsid w:val="00F742B4"/>
    <w:rsid w:val="00F74CE6"/>
    <w:rsid w:val="00F74CFD"/>
    <w:rsid w:val="00F76777"/>
    <w:rsid w:val="00F76F82"/>
    <w:rsid w:val="00F77A12"/>
    <w:rsid w:val="00F77F44"/>
    <w:rsid w:val="00F803BB"/>
    <w:rsid w:val="00F804E7"/>
    <w:rsid w:val="00F80DAF"/>
    <w:rsid w:val="00F81C60"/>
    <w:rsid w:val="00F826A3"/>
    <w:rsid w:val="00F82B1A"/>
    <w:rsid w:val="00F82FC1"/>
    <w:rsid w:val="00F8301E"/>
    <w:rsid w:val="00F8360D"/>
    <w:rsid w:val="00F83A2E"/>
    <w:rsid w:val="00F84195"/>
    <w:rsid w:val="00F84C23"/>
    <w:rsid w:val="00F85411"/>
    <w:rsid w:val="00F85E78"/>
    <w:rsid w:val="00F86002"/>
    <w:rsid w:val="00F863DC"/>
    <w:rsid w:val="00F864A9"/>
    <w:rsid w:val="00F869F0"/>
    <w:rsid w:val="00F87888"/>
    <w:rsid w:val="00F87F12"/>
    <w:rsid w:val="00F87F7C"/>
    <w:rsid w:val="00F90175"/>
    <w:rsid w:val="00F90176"/>
    <w:rsid w:val="00F902CE"/>
    <w:rsid w:val="00F903B9"/>
    <w:rsid w:val="00F907ED"/>
    <w:rsid w:val="00F90A58"/>
    <w:rsid w:val="00F91434"/>
    <w:rsid w:val="00F91766"/>
    <w:rsid w:val="00F91A97"/>
    <w:rsid w:val="00F91C66"/>
    <w:rsid w:val="00F923EC"/>
    <w:rsid w:val="00F926E0"/>
    <w:rsid w:val="00F92850"/>
    <w:rsid w:val="00F92A3C"/>
    <w:rsid w:val="00F92A62"/>
    <w:rsid w:val="00F92E59"/>
    <w:rsid w:val="00F9360E"/>
    <w:rsid w:val="00F93B8D"/>
    <w:rsid w:val="00F93EFC"/>
    <w:rsid w:val="00F93F94"/>
    <w:rsid w:val="00F94720"/>
    <w:rsid w:val="00F94C3E"/>
    <w:rsid w:val="00F950CC"/>
    <w:rsid w:val="00F956E9"/>
    <w:rsid w:val="00F95BFB"/>
    <w:rsid w:val="00F95C0E"/>
    <w:rsid w:val="00F95E33"/>
    <w:rsid w:val="00F95E97"/>
    <w:rsid w:val="00F96479"/>
    <w:rsid w:val="00F96950"/>
    <w:rsid w:val="00F971A6"/>
    <w:rsid w:val="00F973BB"/>
    <w:rsid w:val="00F97958"/>
    <w:rsid w:val="00F97D10"/>
    <w:rsid w:val="00F97E1D"/>
    <w:rsid w:val="00FA0186"/>
    <w:rsid w:val="00FA02EE"/>
    <w:rsid w:val="00FA03D9"/>
    <w:rsid w:val="00FA08F6"/>
    <w:rsid w:val="00FA09B3"/>
    <w:rsid w:val="00FA2055"/>
    <w:rsid w:val="00FA22DE"/>
    <w:rsid w:val="00FA275D"/>
    <w:rsid w:val="00FA279B"/>
    <w:rsid w:val="00FA35BF"/>
    <w:rsid w:val="00FA3D20"/>
    <w:rsid w:val="00FA3D75"/>
    <w:rsid w:val="00FA4EF3"/>
    <w:rsid w:val="00FA5FE3"/>
    <w:rsid w:val="00FA6D05"/>
    <w:rsid w:val="00FA7A86"/>
    <w:rsid w:val="00FA7CB4"/>
    <w:rsid w:val="00FA7E59"/>
    <w:rsid w:val="00FA7E7E"/>
    <w:rsid w:val="00FA7EB6"/>
    <w:rsid w:val="00FA7EF7"/>
    <w:rsid w:val="00FB0154"/>
    <w:rsid w:val="00FB08E1"/>
    <w:rsid w:val="00FB0BD0"/>
    <w:rsid w:val="00FB0EDC"/>
    <w:rsid w:val="00FB0F0B"/>
    <w:rsid w:val="00FB0F7C"/>
    <w:rsid w:val="00FB196F"/>
    <w:rsid w:val="00FB1B35"/>
    <w:rsid w:val="00FB20F2"/>
    <w:rsid w:val="00FB2135"/>
    <w:rsid w:val="00FB2A3A"/>
    <w:rsid w:val="00FB3C1F"/>
    <w:rsid w:val="00FB3C88"/>
    <w:rsid w:val="00FB40A6"/>
    <w:rsid w:val="00FB40AA"/>
    <w:rsid w:val="00FB4102"/>
    <w:rsid w:val="00FB473C"/>
    <w:rsid w:val="00FB5668"/>
    <w:rsid w:val="00FB5730"/>
    <w:rsid w:val="00FB5E68"/>
    <w:rsid w:val="00FB6575"/>
    <w:rsid w:val="00FB73E4"/>
    <w:rsid w:val="00FB7B3B"/>
    <w:rsid w:val="00FC010A"/>
    <w:rsid w:val="00FC12A0"/>
    <w:rsid w:val="00FC1B11"/>
    <w:rsid w:val="00FC1D53"/>
    <w:rsid w:val="00FC2106"/>
    <w:rsid w:val="00FC3B71"/>
    <w:rsid w:val="00FC3C64"/>
    <w:rsid w:val="00FC3C78"/>
    <w:rsid w:val="00FC408C"/>
    <w:rsid w:val="00FC4491"/>
    <w:rsid w:val="00FC4B1E"/>
    <w:rsid w:val="00FC502B"/>
    <w:rsid w:val="00FC509F"/>
    <w:rsid w:val="00FC5336"/>
    <w:rsid w:val="00FC5E49"/>
    <w:rsid w:val="00FC5FD8"/>
    <w:rsid w:val="00FC61E1"/>
    <w:rsid w:val="00FC6355"/>
    <w:rsid w:val="00FC77F8"/>
    <w:rsid w:val="00FC7F14"/>
    <w:rsid w:val="00FD05FB"/>
    <w:rsid w:val="00FD0F0D"/>
    <w:rsid w:val="00FD12C9"/>
    <w:rsid w:val="00FD1453"/>
    <w:rsid w:val="00FD1629"/>
    <w:rsid w:val="00FD18B2"/>
    <w:rsid w:val="00FD1964"/>
    <w:rsid w:val="00FD19AA"/>
    <w:rsid w:val="00FD1A81"/>
    <w:rsid w:val="00FD1EBD"/>
    <w:rsid w:val="00FD2244"/>
    <w:rsid w:val="00FD22FE"/>
    <w:rsid w:val="00FD3182"/>
    <w:rsid w:val="00FD383B"/>
    <w:rsid w:val="00FD477B"/>
    <w:rsid w:val="00FD5BDE"/>
    <w:rsid w:val="00FD629C"/>
    <w:rsid w:val="00FD6D70"/>
    <w:rsid w:val="00FD7167"/>
    <w:rsid w:val="00FD717C"/>
    <w:rsid w:val="00FD7591"/>
    <w:rsid w:val="00FE063F"/>
    <w:rsid w:val="00FE0E0A"/>
    <w:rsid w:val="00FE12DB"/>
    <w:rsid w:val="00FE1CB3"/>
    <w:rsid w:val="00FE1DF4"/>
    <w:rsid w:val="00FE1E20"/>
    <w:rsid w:val="00FE213D"/>
    <w:rsid w:val="00FE2FF0"/>
    <w:rsid w:val="00FE3192"/>
    <w:rsid w:val="00FE3934"/>
    <w:rsid w:val="00FE39A8"/>
    <w:rsid w:val="00FE3B34"/>
    <w:rsid w:val="00FE3BA3"/>
    <w:rsid w:val="00FE3D99"/>
    <w:rsid w:val="00FE3DC4"/>
    <w:rsid w:val="00FE3F86"/>
    <w:rsid w:val="00FE57D9"/>
    <w:rsid w:val="00FE61D8"/>
    <w:rsid w:val="00FE6354"/>
    <w:rsid w:val="00FE691A"/>
    <w:rsid w:val="00FE6970"/>
    <w:rsid w:val="00FE69E5"/>
    <w:rsid w:val="00FE75CE"/>
    <w:rsid w:val="00FE7F08"/>
    <w:rsid w:val="00FF02A8"/>
    <w:rsid w:val="00FF051C"/>
    <w:rsid w:val="00FF130C"/>
    <w:rsid w:val="00FF1B03"/>
    <w:rsid w:val="00FF24CE"/>
    <w:rsid w:val="00FF260E"/>
    <w:rsid w:val="00FF275E"/>
    <w:rsid w:val="00FF2D31"/>
    <w:rsid w:val="00FF32C7"/>
    <w:rsid w:val="00FF33C2"/>
    <w:rsid w:val="00FF33CE"/>
    <w:rsid w:val="00FF3B9D"/>
    <w:rsid w:val="00FF4663"/>
    <w:rsid w:val="00FF4A60"/>
    <w:rsid w:val="00FF51BD"/>
    <w:rsid w:val="00FF560D"/>
    <w:rsid w:val="00FF68CA"/>
    <w:rsid w:val="00FF6AC9"/>
    <w:rsid w:val="00FF6DAA"/>
    <w:rsid w:val="00FF6F49"/>
    <w:rsid w:val="00FF7246"/>
    <w:rsid w:val="00FF72F4"/>
    <w:rsid w:val="00FF7615"/>
    <w:rsid w:val="00FF7A87"/>
    <w:rsid w:val="00FF7BD4"/>
    <w:rsid w:val="00FF7C4F"/>
    <w:rsid w:val="00FF7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D03001"/>
  <w15:docId w15:val="{127D8DFB-76AB-47A6-8A1E-EB77A3B25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link w:val="ConsPlusNormal0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2">
    <w:name w:val="xl142"/>
    <w:basedOn w:val="a"/>
    <w:rsid w:val="009109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3">
    <w:name w:val="xl143"/>
    <w:basedOn w:val="a"/>
    <w:rsid w:val="009109E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4">
    <w:name w:val="xl144"/>
    <w:basedOn w:val="a"/>
    <w:rsid w:val="009109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font5">
    <w:name w:val="font5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45">
    <w:name w:val="xl145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6">
    <w:name w:val="xl146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7">
    <w:name w:val="xl147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8">
    <w:name w:val="xl148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9">
    <w:name w:val="xl149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0">
    <w:name w:val="xl150"/>
    <w:basedOn w:val="a"/>
    <w:rsid w:val="00CD6B4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1">
    <w:name w:val="xl151"/>
    <w:basedOn w:val="a"/>
    <w:rsid w:val="00CD6B4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2">
    <w:name w:val="xl152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3">
    <w:name w:val="xl153"/>
    <w:basedOn w:val="a"/>
    <w:rsid w:val="00CD6B4E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4">
    <w:name w:val="xl154"/>
    <w:basedOn w:val="a"/>
    <w:rsid w:val="00CD6B4E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5">
    <w:name w:val="xl155"/>
    <w:basedOn w:val="a"/>
    <w:rsid w:val="00CD6B4E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6">
    <w:name w:val="xl156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7">
    <w:name w:val="xl157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8">
    <w:name w:val="xl158"/>
    <w:basedOn w:val="a"/>
    <w:rsid w:val="00CD6B4E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9">
    <w:name w:val="xl159"/>
    <w:basedOn w:val="a"/>
    <w:rsid w:val="00CD6B4E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0">
    <w:name w:val="xl160"/>
    <w:basedOn w:val="a"/>
    <w:rsid w:val="00CD6B4E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1">
    <w:name w:val="xl161"/>
    <w:basedOn w:val="a"/>
    <w:rsid w:val="00CD6B4E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2">
    <w:name w:val="xl162"/>
    <w:basedOn w:val="a"/>
    <w:rsid w:val="00CD6B4E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3">
    <w:name w:val="xl163"/>
    <w:basedOn w:val="a"/>
    <w:rsid w:val="00CD6B4E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4">
    <w:name w:val="xl164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5">
    <w:name w:val="xl165"/>
    <w:basedOn w:val="a"/>
    <w:rsid w:val="00CD6B4E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6">
    <w:name w:val="xl166"/>
    <w:basedOn w:val="a"/>
    <w:rsid w:val="00CD6B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7">
    <w:name w:val="xl167"/>
    <w:basedOn w:val="a"/>
    <w:rsid w:val="00CD6B4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8">
    <w:name w:val="xl168"/>
    <w:basedOn w:val="a"/>
    <w:rsid w:val="00CD6B4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9">
    <w:name w:val="xl169"/>
    <w:basedOn w:val="a"/>
    <w:rsid w:val="00CD6B4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0">
    <w:name w:val="xl170"/>
    <w:basedOn w:val="a"/>
    <w:rsid w:val="00CD6B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1">
    <w:name w:val="xl171"/>
    <w:basedOn w:val="a"/>
    <w:rsid w:val="00CD6B4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2">
    <w:name w:val="xl172"/>
    <w:basedOn w:val="a"/>
    <w:rsid w:val="00C35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3">
    <w:name w:val="xl173"/>
    <w:basedOn w:val="a"/>
    <w:rsid w:val="00C356A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4">
    <w:name w:val="xl174"/>
    <w:basedOn w:val="a"/>
    <w:rsid w:val="00C35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5">
    <w:name w:val="xl175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6">
    <w:name w:val="xl176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7">
    <w:name w:val="xl177"/>
    <w:basedOn w:val="a"/>
    <w:rsid w:val="00682AE4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8">
    <w:name w:val="xl178"/>
    <w:basedOn w:val="a"/>
    <w:rsid w:val="00682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9">
    <w:name w:val="xl179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0">
    <w:name w:val="xl180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styleId="af0">
    <w:name w:val="endnote text"/>
    <w:basedOn w:val="a"/>
    <w:link w:val="af1"/>
    <w:uiPriority w:val="99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334D3A"/>
    <w:rPr>
      <w:rFonts w:eastAsia="Times New Roman"/>
    </w:rPr>
  </w:style>
  <w:style w:type="character" w:styleId="af2">
    <w:name w:val="endnote reference"/>
    <w:basedOn w:val="a0"/>
    <w:uiPriority w:val="99"/>
    <w:semiHidden/>
    <w:unhideWhenUsed/>
    <w:rsid w:val="00334D3A"/>
    <w:rPr>
      <w:vertAlign w:val="superscript"/>
    </w:rPr>
  </w:style>
  <w:style w:type="paragraph" w:styleId="af3">
    <w:name w:val="footnote text"/>
    <w:aliases w:val="single space,Текст сноски Знак Знак Знак,Текст сноски Знак Знак,Текст сноски-FN,Footnote Text Char Знак Знак,Footnote Text Char Знак,Footnote Text Char Знак Знак Знак Знак,Текст сноски Знак1 Знак,Char,Refer"/>
    <w:basedOn w:val="a"/>
    <w:link w:val="af4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aliases w:val="single space Знак,Текст сноски Знак Знак Знак Знак,Текст сноски Знак Знак Знак1,Текст сноски-FN Знак,Footnote Text Char Знак Знак Знак,Footnote Text Char Знак Знак1,Footnote Text Char Знак Знак Знак Знак Знак,Char Знак,Refer Знак"/>
    <w:basedOn w:val="a0"/>
    <w:link w:val="af3"/>
    <w:semiHidden/>
    <w:rsid w:val="00334D3A"/>
    <w:rPr>
      <w:rFonts w:eastAsia="Times New Roman"/>
    </w:rPr>
  </w:style>
  <w:style w:type="character" w:styleId="af5">
    <w:name w:val="footnote reference"/>
    <w:basedOn w:val="a0"/>
    <w:uiPriority w:val="99"/>
    <w:semiHidden/>
    <w:unhideWhenUsed/>
    <w:rsid w:val="00334D3A"/>
    <w:rPr>
      <w:vertAlign w:val="superscript"/>
    </w:rPr>
  </w:style>
  <w:style w:type="character" w:customStyle="1" w:styleId="af6">
    <w:name w:val="Заголовок Знак"/>
    <w:basedOn w:val="a0"/>
    <w:link w:val="af7"/>
    <w:uiPriority w:val="10"/>
    <w:rsid w:val="004F66C3"/>
    <w:rPr>
      <w:rFonts w:ascii="Cambria" w:eastAsia="Times New Roman" w:hAnsi="Cambria"/>
      <w:b/>
      <w:bCs/>
      <w:kern w:val="28"/>
      <w:sz w:val="32"/>
      <w:szCs w:val="32"/>
      <w:lang w:val="x-none" w:eastAsia="x-none"/>
    </w:rPr>
  </w:style>
  <w:style w:type="paragraph" w:styleId="af7">
    <w:name w:val="Title"/>
    <w:basedOn w:val="a"/>
    <w:next w:val="a"/>
    <w:link w:val="af6"/>
    <w:uiPriority w:val="10"/>
    <w:qFormat/>
    <w:rsid w:val="004F66C3"/>
    <w:pPr>
      <w:spacing w:before="240" w:after="60" w:line="240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2">
    <w:name w:val="Основной текст с отступом 2 Знак"/>
    <w:basedOn w:val="a0"/>
    <w:link w:val="20"/>
    <w:uiPriority w:val="99"/>
    <w:semiHidden/>
    <w:rsid w:val="004F66C3"/>
    <w:rPr>
      <w:rFonts w:ascii="Times New Roman" w:eastAsia="Times New Roman" w:hAnsi="Times New Roman"/>
      <w:sz w:val="28"/>
      <w:szCs w:val="28"/>
    </w:rPr>
  </w:style>
  <w:style w:type="paragraph" w:styleId="20">
    <w:name w:val="Body Text Indent 2"/>
    <w:basedOn w:val="a"/>
    <w:link w:val="2"/>
    <w:uiPriority w:val="99"/>
    <w:semiHidden/>
    <w:unhideWhenUsed/>
    <w:rsid w:val="004F66C3"/>
    <w:pPr>
      <w:spacing w:after="0" w:line="240" w:lineRule="auto"/>
      <w:ind w:firstLine="708"/>
      <w:jc w:val="both"/>
    </w:pPr>
    <w:rPr>
      <w:rFonts w:ascii="Times New Roman" w:hAnsi="Times New Roman"/>
      <w:sz w:val="28"/>
      <w:szCs w:val="28"/>
    </w:rPr>
  </w:style>
  <w:style w:type="character" w:customStyle="1" w:styleId="ConsPlusNormal0">
    <w:name w:val="ConsPlusNormal Знак"/>
    <w:link w:val="ConsPlusNormal"/>
    <w:locked/>
    <w:rsid w:val="00AF1E6F"/>
    <w:rPr>
      <w:rFonts w:ascii="Arial" w:eastAsia="Times New Roman" w:hAnsi="Arial" w:cs="Arial"/>
    </w:rPr>
  </w:style>
  <w:style w:type="paragraph" w:styleId="af8">
    <w:name w:val="Normal (Web)"/>
    <w:basedOn w:val="a"/>
    <w:uiPriority w:val="99"/>
    <w:rsid w:val="00AB30A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ontstyle01">
    <w:name w:val="fontstyle01"/>
    <w:basedOn w:val="a0"/>
    <w:rsid w:val="00AB30AF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msonormal0">
    <w:name w:val="msonormal"/>
    <w:basedOn w:val="a"/>
    <w:rsid w:val="005F2E4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81">
    <w:name w:val="xl181"/>
    <w:basedOn w:val="a"/>
    <w:rsid w:val="009D14E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2">
    <w:name w:val="xl182"/>
    <w:basedOn w:val="a"/>
    <w:rsid w:val="009D14E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3">
    <w:name w:val="xl183"/>
    <w:basedOn w:val="a"/>
    <w:rsid w:val="0088471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4">
    <w:name w:val="xl184"/>
    <w:basedOn w:val="a"/>
    <w:rsid w:val="00884713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5">
    <w:name w:val="xl185"/>
    <w:basedOn w:val="a"/>
    <w:rsid w:val="0088471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ConsPlusNonformat">
    <w:name w:val="ConsPlusNonformat"/>
    <w:rsid w:val="004240D0"/>
    <w:pPr>
      <w:widowControl w:val="0"/>
      <w:autoSpaceDE w:val="0"/>
      <w:autoSpaceDN w:val="0"/>
    </w:pPr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9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4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8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6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6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2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4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5.pn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2.png"/><Relationship Id="rId42" Type="http://schemas.openxmlformats.org/officeDocument/2006/relationships/image" Target="media/image30.emf"/><Relationship Id="rId47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4.pn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emf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8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oleObject" Target="embeddings/oleObject1.bin"/><Relationship Id="rId32" Type="http://schemas.openxmlformats.org/officeDocument/2006/relationships/image" Target="media/image20.pn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emf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4.jpeg"/><Relationship Id="rId49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9.jpeg"/><Relationship Id="rId31" Type="http://schemas.openxmlformats.org/officeDocument/2006/relationships/oleObject" Target="embeddings/oleObject2.bin"/><Relationship Id="rId44" Type="http://schemas.openxmlformats.org/officeDocument/2006/relationships/image" Target="media/image32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3.jpeg"/><Relationship Id="rId43" Type="http://schemas.openxmlformats.org/officeDocument/2006/relationships/image" Target="media/image31.emf"/><Relationship Id="rId48" Type="http://schemas.openxmlformats.org/officeDocument/2006/relationships/fontTable" Target="fontTable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504B4E-0675-4292-A564-DCDB80B402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73</Pages>
  <Words>16156</Words>
  <Characters>92095</Characters>
  <Application>Microsoft Office Word</Application>
  <DocSecurity>0</DocSecurity>
  <Lines>767</Lines>
  <Paragraphs>216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Марина Пальянова</dc:creator>
  <cp:lastModifiedBy>Вера Набока</cp:lastModifiedBy>
  <cp:revision>43</cp:revision>
  <cp:lastPrinted>2021-03-12T07:34:00Z</cp:lastPrinted>
  <dcterms:created xsi:type="dcterms:W3CDTF">2021-01-20T05:42:00Z</dcterms:created>
  <dcterms:modified xsi:type="dcterms:W3CDTF">2021-03-12T10:29:00Z</dcterms:modified>
</cp:coreProperties>
</file>